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50"/>
      <w:bookmarkStart w:id="1" w:name="_Toc115182602"/>
      <w:r w:rsidRPr="00BF56FB">
        <w:rPr>
          <w:rFonts w:hint="eastAsia"/>
        </w:rPr>
        <w:t>十二、資訊</w:t>
      </w:r>
      <w:r w:rsidR="00B50024">
        <w:rPr>
          <w:rFonts w:hint="eastAsia"/>
          <w:lang w:eastAsia="zh-HK"/>
        </w:rPr>
        <w:t>與</w:t>
      </w:r>
      <w:r w:rsidRPr="00BF56FB">
        <w:rPr>
          <w:rFonts w:hint="eastAsia"/>
        </w:rPr>
        <w:t>教學科技中心</w:t>
      </w:r>
      <w:bookmarkEnd w:id="0"/>
      <w:bookmarkEnd w:id="1"/>
      <w:r w:rsidR="002C5473">
        <w:rPr>
          <w:rFonts w:hint="eastAsia"/>
        </w:rPr>
        <w:t>分層負責明細表</w:t>
      </w:r>
      <w:bookmarkStart w:id="2" w:name="_GoBack"/>
      <w:bookmarkEnd w:id="2"/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3007"/>
        <w:gridCol w:w="1001"/>
        <w:gridCol w:w="971"/>
        <w:gridCol w:w="1011"/>
        <w:gridCol w:w="822"/>
        <w:gridCol w:w="796"/>
        <w:gridCol w:w="1629"/>
      </w:tblGrid>
      <w:tr w:rsidR="00BF56FB" w:rsidRPr="009F789B" w:rsidTr="00BF65E2">
        <w:trPr>
          <w:cantSplit/>
          <w:trHeight w:val="393"/>
          <w:tblHeader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9F789B" w:rsidRDefault="00AA0EB4" w:rsidP="009F789B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br w:type="page"/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資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訊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="009F789B" w:rsidRPr="009F789B">
              <w:rPr>
                <w:rFonts w:ascii="Times New Roman" w:eastAsia="標楷體" w:cs="Times New Roman"/>
                <w:b/>
                <w:color w:val="auto"/>
              </w:rPr>
              <w:t>與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教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學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科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技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中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心</w:t>
            </w:r>
          </w:p>
        </w:tc>
      </w:tr>
      <w:tr w:rsidR="00BF56FB" w:rsidRPr="009F789B" w:rsidTr="00CC64CF">
        <w:trPr>
          <w:cantSplit/>
          <w:trHeight w:val="463"/>
          <w:tblHeader/>
          <w:jc w:val="center"/>
        </w:trPr>
        <w:tc>
          <w:tcPr>
            <w:tcW w:w="1862" w:type="pct"/>
            <w:gridSpan w:val="2"/>
            <w:vMerge w:val="restart"/>
            <w:shd w:val="clear" w:color="auto" w:fill="D9D9D9"/>
            <w:vAlign w:val="center"/>
          </w:tcPr>
          <w:p w:rsidR="00CC64CF" w:rsidRPr="009F789B" w:rsidRDefault="00CC64CF" w:rsidP="00ED472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工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9F789B">
              <w:rPr>
                <w:rFonts w:ascii="Times New Roman" w:eastAsia="標楷體" w:cs="Times New Roman"/>
                <w:color w:val="auto"/>
              </w:rPr>
              <w:t>作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9F789B">
              <w:rPr>
                <w:rFonts w:ascii="Times New Roman" w:eastAsia="標楷體" w:cs="Times New Roman"/>
                <w:color w:val="auto"/>
              </w:rPr>
              <w:t>項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9F789B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317" w:type="pct"/>
            <w:gridSpan w:val="5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分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color w:val="auto"/>
              </w:rPr>
              <w:t>層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color w:val="auto"/>
              </w:rPr>
              <w:t>負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color w:val="auto"/>
              </w:rPr>
              <w:t>責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color w:val="auto"/>
              </w:rPr>
              <w:t>劃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20" w:type="pct"/>
            <w:vMerge w:val="restar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備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9F789B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9F789B" w:rsidTr="00CC64CF">
        <w:trPr>
          <w:cantSplit/>
          <w:trHeight w:val="420"/>
          <w:tblHeader/>
          <w:jc w:val="center"/>
        </w:trPr>
        <w:tc>
          <w:tcPr>
            <w:tcW w:w="1862" w:type="pct"/>
            <w:gridSpan w:val="2"/>
            <w:vMerge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15" w:type="pct"/>
            <w:gridSpan w:val="2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20" w:type="pct"/>
            <w:vMerge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9F789B" w:rsidTr="00CC64CF">
        <w:trPr>
          <w:cantSplit/>
          <w:trHeight w:val="564"/>
          <w:tblHeader/>
          <w:jc w:val="center"/>
        </w:trPr>
        <w:tc>
          <w:tcPr>
            <w:tcW w:w="349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13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14" w:type="pct"/>
            <w:shd w:val="clear" w:color="auto" w:fill="D9D9D9"/>
            <w:vAlign w:val="center"/>
          </w:tcPr>
          <w:p w:rsidR="00CC64CF" w:rsidRPr="009F789B" w:rsidRDefault="00833E8B" w:rsidP="00ED472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  <w:lang w:eastAsia="zh-HK"/>
              </w:rPr>
              <w:t>副校長</w:t>
            </w:r>
            <w:r w:rsidRPr="009F789B">
              <w:rPr>
                <w:rFonts w:ascii="Times New Roman" w:eastAsia="標楷體" w:cs="Times New Roman"/>
                <w:color w:val="auto"/>
                <w:lang w:eastAsia="zh-HK"/>
              </w:rPr>
              <w:t>/</w:t>
            </w:r>
            <w:r w:rsidRPr="009F789B">
              <w:rPr>
                <w:rFonts w:ascii="Times New Roman" w:eastAsia="標楷體" w:cs="Times New Roman"/>
                <w:color w:val="auto"/>
                <w:lang w:eastAsia="zh-HK"/>
              </w:rPr>
              <w:t>主秘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CC64CF" w:rsidRPr="009F789B" w:rsidRDefault="00CC64CF" w:rsidP="00ED472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20" w:type="pct"/>
            <w:vMerge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9F789B" w:rsidTr="00CC64CF">
        <w:trPr>
          <w:cantSplit/>
          <w:jc w:val="center"/>
        </w:trPr>
        <w:tc>
          <w:tcPr>
            <w:tcW w:w="349" w:type="pct"/>
            <w:vMerge w:val="restart"/>
            <w:vAlign w:val="center"/>
          </w:tcPr>
          <w:p w:rsidR="00ED4726" w:rsidRPr="009F789B" w:rsidRDefault="00ED4726" w:rsidP="008B0B43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9F789B">
              <w:rPr>
                <w:rFonts w:ascii="Times New Roman" w:eastAsia="標楷體" w:cs="Times New Roman"/>
                <w:b/>
                <w:color w:val="auto"/>
              </w:rPr>
              <w:t>綜合業務</w:t>
            </w:r>
          </w:p>
        </w:tc>
        <w:tc>
          <w:tcPr>
            <w:tcW w:w="1514" w:type="pct"/>
          </w:tcPr>
          <w:p w:rsidR="00ED4726" w:rsidRPr="009F789B" w:rsidRDefault="00ED4726" w:rsidP="00CA1770">
            <w:pPr>
              <w:pStyle w:val="a7"/>
              <w:numPr>
                <w:ilvl w:val="0"/>
                <w:numId w:val="240"/>
              </w:numPr>
              <w:spacing w:line="360" w:lineRule="exact"/>
              <w:ind w:leftChars="0" w:left="274" w:hanging="274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制定資訊安全政策，掌理校園網路基礎建設所需軟硬體設備規劃、建置、管理與維護，並提供資訊技術服務支援。</w:t>
            </w:r>
          </w:p>
        </w:tc>
        <w:tc>
          <w:tcPr>
            <w:tcW w:w="504" w:type="pct"/>
          </w:tcPr>
          <w:p w:rsidR="00ED4726" w:rsidRPr="009F789B" w:rsidRDefault="00ED4726" w:rsidP="00D9301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9" w:type="pct"/>
            <w:vAlign w:val="center"/>
          </w:tcPr>
          <w:p w:rsidR="00ED4726" w:rsidRPr="009F789B" w:rsidRDefault="00ED4726" w:rsidP="00ED4726">
            <w:pPr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9" w:type="pct"/>
            <w:vAlign w:val="center"/>
          </w:tcPr>
          <w:p w:rsidR="00ED4726" w:rsidRPr="009F789B" w:rsidRDefault="00ED4726" w:rsidP="00ED4726">
            <w:pPr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4" w:type="pct"/>
            <w:vAlign w:val="center"/>
          </w:tcPr>
          <w:p w:rsidR="00ED4726" w:rsidRPr="009F789B" w:rsidRDefault="00ED4726" w:rsidP="00ED4726">
            <w:pPr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1" w:type="pct"/>
          </w:tcPr>
          <w:p w:rsidR="00ED4726" w:rsidRPr="009F789B" w:rsidRDefault="00ED4726" w:rsidP="00ED4726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pct"/>
            <w:vAlign w:val="center"/>
          </w:tcPr>
          <w:p w:rsidR="00ED4726" w:rsidRPr="009F789B" w:rsidRDefault="00ED4726" w:rsidP="008B0B4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9F789B" w:rsidTr="00CC64CF">
        <w:trPr>
          <w:cantSplit/>
          <w:jc w:val="center"/>
        </w:trPr>
        <w:tc>
          <w:tcPr>
            <w:tcW w:w="349" w:type="pct"/>
            <w:vMerge/>
            <w:vAlign w:val="center"/>
          </w:tcPr>
          <w:p w:rsidR="00ED4726" w:rsidRPr="009F789B" w:rsidRDefault="00ED4726" w:rsidP="008B0B43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14" w:type="pct"/>
          </w:tcPr>
          <w:p w:rsidR="00ED4726" w:rsidRPr="009F789B" w:rsidRDefault="00ED4726" w:rsidP="00CA1770">
            <w:pPr>
              <w:pStyle w:val="a7"/>
              <w:numPr>
                <w:ilvl w:val="0"/>
                <w:numId w:val="240"/>
              </w:numPr>
              <w:spacing w:line="360" w:lineRule="exact"/>
              <w:ind w:leftChars="0" w:left="274" w:hanging="27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掌理校務行政資訊系統、校園資訊服務等系統分析、設計、建置與研究發展。</w:t>
            </w:r>
          </w:p>
        </w:tc>
        <w:tc>
          <w:tcPr>
            <w:tcW w:w="504" w:type="pct"/>
          </w:tcPr>
          <w:p w:rsidR="00ED4726" w:rsidRPr="009F789B" w:rsidRDefault="00ED4726" w:rsidP="00D9301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9" w:type="pct"/>
            <w:vAlign w:val="center"/>
          </w:tcPr>
          <w:p w:rsidR="00ED4726" w:rsidRPr="009F789B" w:rsidRDefault="00ED4726" w:rsidP="00ED4726">
            <w:pPr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9" w:type="pct"/>
            <w:vAlign w:val="center"/>
          </w:tcPr>
          <w:p w:rsidR="00ED4726" w:rsidRPr="009F789B" w:rsidRDefault="00ED4726" w:rsidP="00ED4726">
            <w:pPr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4" w:type="pct"/>
            <w:vAlign w:val="center"/>
          </w:tcPr>
          <w:p w:rsidR="00ED4726" w:rsidRPr="009F789B" w:rsidRDefault="00ED4726" w:rsidP="00ED4726">
            <w:pPr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1" w:type="pct"/>
          </w:tcPr>
          <w:p w:rsidR="00ED4726" w:rsidRPr="009F789B" w:rsidRDefault="00ED4726" w:rsidP="00ED4726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pct"/>
            <w:vAlign w:val="center"/>
          </w:tcPr>
          <w:p w:rsidR="00ED4726" w:rsidRPr="009F789B" w:rsidRDefault="00ED4726" w:rsidP="008B0B4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711D8" w:rsidRPr="009F789B" w:rsidTr="00CC64CF">
        <w:trPr>
          <w:cantSplit/>
          <w:jc w:val="center"/>
        </w:trPr>
        <w:tc>
          <w:tcPr>
            <w:tcW w:w="349" w:type="pct"/>
            <w:vMerge/>
            <w:vAlign w:val="center"/>
          </w:tcPr>
          <w:p w:rsidR="00ED4726" w:rsidRPr="009F789B" w:rsidRDefault="00ED4726" w:rsidP="008B0B43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14" w:type="pct"/>
          </w:tcPr>
          <w:p w:rsidR="00ED4726" w:rsidRPr="009F789B" w:rsidRDefault="00ED4726" w:rsidP="00CA1770">
            <w:pPr>
              <w:pStyle w:val="a7"/>
              <w:numPr>
                <w:ilvl w:val="0"/>
                <w:numId w:val="240"/>
              </w:numPr>
              <w:spacing w:line="360" w:lineRule="exact"/>
              <w:ind w:leftChars="0" w:left="274" w:hanging="27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制定運用資訊科技支援教學政策。</w:t>
            </w:r>
          </w:p>
        </w:tc>
        <w:tc>
          <w:tcPr>
            <w:tcW w:w="504" w:type="pct"/>
          </w:tcPr>
          <w:p w:rsidR="00ED4726" w:rsidRPr="009F789B" w:rsidRDefault="00ED4726" w:rsidP="00D9301D">
            <w:pPr>
              <w:spacing w:beforeLines="50" w:before="180"/>
              <w:ind w:leftChars="50" w:left="12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9" w:type="pct"/>
            <w:vAlign w:val="center"/>
          </w:tcPr>
          <w:p w:rsidR="00ED4726" w:rsidRPr="009F789B" w:rsidRDefault="00ED4726" w:rsidP="00ED4726">
            <w:pPr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9" w:type="pct"/>
            <w:vAlign w:val="center"/>
          </w:tcPr>
          <w:p w:rsidR="00ED4726" w:rsidRPr="009F789B" w:rsidRDefault="00ED4726" w:rsidP="00ED4726">
            <w:pPr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4" w:type="pct"/>
            <w:vAlign w:val="center"/>
          </w:tcPr>
          <w:p w:rsidR="00ED4726" w:rsidRPr="009F789B" w:rsidRDefault="00ED4726" w:rsidP="00ED4726">
            <w:pPr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1" w:type="pct"/>
          </w:tcPr>
          <w:p w:rsidR="00ED4726" w:rsidRPr="009F789B" w:rsidRDefault="00ED4726" w:rsidP="00ED4726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pct"/>
            <w:vAlign w:val="center"/>
          </w:tcPr>
          <w:p w:rsidR="00ED4726" w:rsidRPr="009F789B" w:rsidRDefault="00ED4726" w:rsidP="008B0B4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AA0EB4" w:rsidRPr="00BF56FB" w:rsidRDefault="00AA0EB4" w:rsidP="009B0D79">
      <w:pPr>
        <w:rPr>
          <w:color w:val="auto"/>
        </w:rPr>
      </w:pPr>
    </w:p>
    <w:p w:rsidR="00005717" w:rsidRPr="00BF56FB" w:rsidRDefault="00005717">
      <w:pPr>
        <w:widowControl/>
        <w:rPr>
          <w:rFonts w:ascii="標楷體" w:eastAsia="標楷體" w:hAnsi="標楷體" w:cs="Times New Roman"/>
          <w:b/>
          <w:bCs/>
          <w:color w:val="auto"/>
          <w:sz w:val="28"/>
          <w:szCs w:val="28"/>
        </w:rPr>
      </w:pPr>
      <w:r w:rsidRPr="00BF56FB">
        <w:rPr>
          <w:rFonts w:ascii="標楷體" w:eastAsia="標楷體" w:hAnsi="標楷體"/>
          <w:color w:val="auto"/>
          <w:sz w:val="28"/>
          <w:szCs w:val="28"/>
        </w:rPr>
        <w:br w:type="page"/>
      </w:r>
    </w:p>
    <w:p w:rsidR="00AA0EB4" w:rsidRPr="00BF56FB" w:rsidRDefault="00AA0EB4" w:rsidP="00C41D20">
      <w:pPr>
        <w:pStyle w:val="1title"/>
      </w:pPr>
      <w:bookmarkStart w:id="3" w:name="_Toc17468651"/>
      <w:bookmarkStart w:id="4" w:name="_Toc115182603"/>
      <w:r w:rsidRPr="00BF56FB">
        <w:lastRenderedPageBreak/>
        <w:t>1.</w:t>
      </w:r>
      <w:r w:rsidRPr="00BF56FB">
        <w:rPr>
          <w:rFonts w:hint="eastAsia"/>
        </w:rPr>
        <w:t>系統管理組</w:t>
      </w:r>
      <w:bookmarkEnd w:id="3"/>
      <w:bookmarkEnd w:id="4"/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3087"/>
        <w:gridCol w:w="959"/>
        <w:gridCol w:w="973"/>
        <w:gridCol w:w="945"/>
        <w:gridCol w:w="999"/>
        <w:gridCol w:w="853"/>
        <w:gridCol w:w="1487"/>
      </w:tblGrid>
      <w:tr w:rsidR="00BF56FB" w:rsidRPr="009F789B" w:rsidTr="00241DCE">
        <w:trPr>
          <w:cantSplit/>
          <w:trHeight w:val="393"/>
          <w:tblHeader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9F789B" w:rsidRDefault="00AA0EB4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9F789B">
              <w:rPr>
                <w:rFonts w:ascii="Times New Roman" w:cs="Times New Roman"/>
                <w:color w:val="auto"/>
              </w:rPr>
              <w:br w:type="page"/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系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統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管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理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9F789B" w:rsidTr="00EE5654">
        <w:trPr>
          <w:cantSplit/>
          <w:trHeight w:val="463"/>
          <w:tblHeader/>
          <w:jc w:val="center"/>
        </w:trPr>
        <w:tc>
          <w:tcPr>
            <w:tcW w:w="1889" w:type="pct"/>
            <w:gridSpan w:val="2"/>
            <w:vMerge w:val="restart"/>
            <w:shd w:val="clear" w:color="auto" w:fill="D9D9D9"/>
            <w:vAlign w:val="center"/>
          </w:tcPr>
          <w:p w:rsidR="00CC64CF" w:rsidRPr="009F789B" w:rsidRDefault="00CC64CF" w:rsidP="00ED472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工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9F789B">
              <w:rPr>
                <w:rFonts w:ascii="Times New Roman" w:eastAsia="標楷體" w:cs="Times New Roman"/>
                <w:color w:val="auto"/>
              </w:rPr>
              <w:t>作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9F789B">
              <w:rPr>
                <w:rFonts w:ascii="Times New Roman" w:eastAsia="標楷體" w:cs="Times New Roman"/>
                <w:color w:val="auto"/>
              </w:rPr>
              <w:t>項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9F789B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366" w:type="pct"/>
            <w:gridSpan w:val="5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分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color w:val="auto"/>
              </w:rPr>
              <w:t>層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color w:val="auto"/>
              </w:rPr>
              <w:t>負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color w:val="auto"/>
              </w:rPr>
              <w:t>責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color w:val="auto"/>
              </w:rPr>
              <w:t>劃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9F789B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745" w:type="pct"/>
            <w:vMerge w:val="restar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備</w:t>
            </w:r>
            <w:r w:rsidRPr="009F789B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9F789B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9F789B" w:rsidTr="00EE5654">
        <w:trPr>
          <w:cantSplit/>
          <w:trHeight w:val="420"/>
          <w:tblHeader/>
          <w:jc w:val="center"/>
        </w:trPr>
        <w:tc>
          <w:tcPr>
            <w:tcW w:w="1889" w:type="pct"/>
            <w:gridSpan w:val="2"/>
            <w:vMerge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927" w:type="pct"/>
            <w:gridSpan w:val="2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745" w:type="pct"/>
            <w:vMerge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9F789B" w:rsidTr="00EE5654">
        <w:trPr>
          <w:cantSplit/>
          <w:trHeight w:val="564"/>
          <w:tblHeader/>
          <w:jc w:val="center"/>
        </w:trPr>
        <w:tc>
          <w:tcPr>
            <w:tcW w:w="345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44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500" w:type="pct"/>
            <w:shd w:val="clear" w:color="auto" w:fill="D9D9D9"/>
            <w:vAlign w:val="center"/>
          </w:tcPr>
          <w:p w:rsidR="00CC64CF" w:rsidRPr="009F789B" w:rsidRDefault="00833E8B" w:rsidP="00ED472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9F789B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9F789B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CC64CF" w:rsidRPr="009F789B" w:rsidRDefault="00CC64CF" w:rsidP="00ED472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745" w:type="pct"/>
            <w:vMerge/>
            <w:shd w:val="clear" w:color="auto" w:fill="D9D9D9"/>
            <w:vAlign w:val="center"/>
          </w:tcPr>
          <w:p w:rsidR="00CC64CF" w:rsidRPr="009F789B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9F789B" w:rsidTr="00EE5654">
        <w:trPr>
          <w:cantSplit/>
          <w:jc w:val="center"/>
        </w:trPr>
        <w:tc>
          <w:tcPr>
            <w:tcW w:w="345" w:type="pct"/>
            <w:vMerge w:val="restart"/>
            <w:vAlign w:val="center"/>
          </w:tcPr>
          <w:p w:rsidR="00ED4726" w:rsidRPr="009F789B" w:rsidRDefault="00ED4726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b/>
                <w:color w:val="auto"/>
                <w:szCs w:val="26"/>
              </w:rPr>
              <w:t>行政業務</w:t>
            </w:r>
          </w:p>
        </w:tc>
        <w:tc>
          <w:tcPr>
            <w:tcW w:w="1544" w:type="pct"/>
          </w:tcPr>
          <w:p w:rsidR="00ED4726" w:rsidRPr="009F789B" w:rsidRDefault="00ED4726" w:rsidP="00CA1770">
            <w:pPr>
              <w:pStyle w:val="a7"/>
              <w:numPr>
                <w:ilvl w:val="0"/>
                <w:numId w:val="40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系統管理組各項措施之計畫、規則擬定及推廣。</w:t>
            </w:r>
          </w:p>
        </w:tc>
        <w:tc>
          <w:tcPr>
            <w:tcW w:w="480" w:type="pct"/>
            <w:vAlign w:val="center"/>
          </w:tcPr>
          <w:p w:rsidR="00ED4726" w:rsidRPr="009F789B" w:rsidRDefault="00ED4726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87" w:type="pct"/>
            <w:vAlign w:val="center"/>
          </w:tcPr>
          <w:p w:rsidR="00ED4726" w:rsidRPr="009F789B" w:rsidRDefault="00ED472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73" w:type="pct"/>
            <w:vAlign w:val="center"/>
          </w:tcPr>
          <w:p w:rsidR="00ED4726" w:rsidRPr="009F789B" w:rsidRDefault="00ED472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00" w:type="pct"/>
            <w:vAlign w:val="center"/>
          </w:tcPr>
          <w:p w:rsidR="00ED4726" w:rsidRPr="009F789B" w:rsidRDefault="00ED472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7" w:type="pct"/>
            <w:vAlign w:val="center"/>
          </w:tcPr>
          <w:p w:rsidR="00ED4726" w:rsidRPr="009F789B" w:rsidRDefault="00ED472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ED4726" w:rsidRPr="009F789B" w:rsidRDefault="00ED4726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892F98" w:rsidRPr="009F789B" w:rsidRDefault="00892F98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892F98" w:rsidRPr="009F789B" w:rsidRDefault="00892F98" w:rsidP="00CA1770">
            <w:pPr>
              <w:pStyle w:val="a7"/>
              <w:numPr>
                <w:ilvl w:val="0"/>
                <w:numId w:val="40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函件</w:t>
            </w:r>
            <w:r w:rsidRPr="009F789B">
              <w:rPr>
                <w:rFonts w:ascii="Times New Roman" w:eastAsia="標楷體" w:cs="Times New Roman"/>
                <w:color w:val="auto"/>
              </w:rPr>
              <w:t>(</w:t>
            </w:r>
            <w:r w:rsidRPr="009F789B">
              <w:rPr>
                <w:rFonts w:ascii="Times New Roman" w:eastAsia="標楷體" w:cs="Times New Roman"/>
                <w:color w:val="auto"/>
              </w:rPr>
              <w:t>公文</w:t>
            </w:r>
            <w:r w:rsidRPr="009F789B">
              <w:rPr>
                <w:rFonts w:ascii="Times New Roman" w:eastAsia="標楷體" w:cs="Times New Roman"/>
                <w:color w:val="auto"/>
              </w:rPr>
              <w:t>)</w:t>
            </w:r>
            <w:r w:rsidRPr="009F789B">
              <w:rPr>
                <w:rFonts w:ascii="Times New Roman" w:eastAsia="標楷體" w:cs="Times New Roman"/>
                <w:color w:val="auto"/>
              </w:rPr>
              <w:t>之擬定及處理。</w:t>
            </w:r>
          </w:p>
        </w:tc>
        <w:tc>
          <w:tcPr>
            <w:tcW w:w="2366" w:type="pct"/>
            <w:gridSpan w:val="5"/>
            <w:vAlign w:val="center"/>
          </w:tcPr>
          <w:p w:rsidR="00892F98" w:rsidRPr="009F789B" w:rsidRDefault="00892F98" w:rsidP="009F789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9F789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9F789B">
              <w:rPr>
                <w:rFonts w:ascii="Times New Roman" w:eastAsia="標楷體" w:cs="Times New Roman"/>
                <w:color w:val="auto"/>
              </w:rPr>
              <w:t>A</w:t>
            </w:r>
            <w:r w:rsidRPr="009F789B">
              <w:rPr>
                <w:rFonts w:ascii="Times New Roman" w:eastAsia="標楷體" w:cs="Times New Roman"/>
                <w:color w:val="auto"/>
              </w:rPr>
              <w:t>、</w:t>
            </w:r>
            <w:r w:rsidRPr="009F789B">
              <w:rPr>
                <w:rFonts w:ascii="Times New Roman" w:eastAsia="標楷體" w:cs="Times New Roman"/>
                <w:color w:val="auto"/>
              </w:rPr>
              <w:t>B</w:t>
            </w:r>
            <w:r w:rsidRPr="009F789B">
              <w:rPr>
                <w:rFonts w:ascii="Times New Roman" w:eastAsia="標楷體" w:cs="Times New Roman"/>
                <w:color w:val="auto"/>
              </w:rPr>
              <w:t>、</w:t>
            </w:r>
            <w:r w:rsidRPr="009F789B">
              <w:rPr>
                <w:rFonts w:ascii="Times New Roman" w:eastAsia="標楷體" w:cs="Times New Roman"/>
                <w:color w:val="auto"/>
              </w:rPr>
              <w:t>C</w:t>
            </w:r>
            <w:r w:rsidRPr="009F789B">
              <w:rPr>
                <w:rFonts w:ascii="Times New Roman" w:eastAsia="標楷體" w:cs="Times New Roman"/>
                <w:color w:val="auto"/>
              </w:rPr>
              <w:t>項為</w:t>
            </w:r>
            <w:proofErr w:type="gramStart"/>
            <w:r w:rsidRPr="009F789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745" w:type="pct"/>
            <w:vAlign w:val="center"/>
          </w:tcPr>
          <w:p w:rsidR="00892F98" w:rsidRPr="009F789B" w:rsidRDefault="00892F98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892F98" w:rsidRPr="009F789B" w:rsidRDefault="00892F98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892F98" w:rsidRPr="009F789B" w:rsidRDefault="00892F98" w:rsidP="00CA1770">
            <w:pPr>
              <w:pStyle w:val="a7"/>
              <w:numPr>
                <w:ilvl w:val="0"/>
                <w:numId w:val="40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系統管理組預算提報。</w:t>
            </w:r>
          </w:p>
        </w:tc>
        <w:tc>
          <w:tcPr>
            <w:tcW w:w="2366" w:type="pct"/>
            <w:gridSpan w:val="5"/>
            <w:vAlign w:val="center"/>
          </w:tcPr>
          <w:p w:rsidR="00892F98" w:rsidRPr="009F789B" w:rsidRDefault="00892F9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9F789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9F789B">
              <w:rPr>
                <w:rFonts w:ascii="Times New Roman" w:eastAsia="標楷體" w:cs="Times New Roman"/>
                <w:color w:val="auto"/>
              </w:rPr>
              <w:t>F1</w:t>
            </w:r>
            <w:r w:rsidRPr="009F789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9F789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745" w:type="pct"/>
            <w:vAlign w:val="center"/>
          </w:tcPr>
          <w:p w:rsidR="00892F98" w:rsidRPr="009F789B" w:rsidRDefault="00892F98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892F98" w:rsidRPr="009F789B" w:rsidRDefault="00892F98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892F98" w:rsidRPr="009F789B" w:rsidRDefault="00892F98" w:rsidP="00CA1770">
            <w:pPr>
              <w:pStyle w:val="a7"/>
              <w:numPr>
                <w:ilvl w:val="0"/>
                <w:numId w:val="40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系統管理組各項物品請購。</w:t>
            </w:r>
          </w:p>
        </w:tc>
        <w:tc>
          <w:tcPr>
            <w:tcW w:w="2366" w:type="pct"/>
            <w:gridSpan w:val="5"/>
            <w:vAlign w:val="center"/>
          </w:tcPr>
          <w:p w:rsidR="00892F98" w:rsidRPr="009F789B" w:rsidRDefault="00892F9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9F789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9F789B">
              <w:rPr>
                <w:rFonts w:ascii="Times New Roman" w:eastAsia="標楷體" w:cs="Times New Roman"/>
                <w:color w:val="auto"/>
              </w:rPr>
              <w:t>F9</w:t>
            </w:r>
            <w:r w:rsidRPr="009F789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9F789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745" w:type="pct"/>
            <w:vAlign w:val="center"/>
          </w:tcPr>
          <w:p w:rsidR="00892F98" w:rsidRPr="009F789B" w:rsidRDefault="00892F98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892F98" w:rsidRPr="009F789B" w:rsidRDefault="00892F98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892F98" w:rsidRPr="009F789B" w:rsidRDefault="00892F98" w:rsidP="00CA1770">
            <w:pPr>
              <w:pStyle w:val="a7"/>
              <w:numPr>
                <w:ilvl w:val="0"/>
                <w:numId w:val="40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系統管理組財產管理。</w:t>
            </w:r>
          </w:p>
        </w:tc>
        <w:tc>
          <w:tcPr>
            <w:tcW w:w="2366" w:type="pct"/>
            <w:gridSpan w:val="5"/>
            <w:vAlign w:val="center"/>
          </w:tcPr>
          <w:p w:rsidR="00892F98" w:rsidRPr="009F789B" w:rsidRDefault="00892F9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9F789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9F789B">
              <w:rPr>
                <w:rFonts w:ascii="Times New Roman" w:eastAsia="標楷體" w:cs="Times New Roman"/>
                <w:color w:val="auto"/>
              </w:rPr>
              <w:t>F7</w:t>
            </w:r>
            <w:r w:rsidRPr="009F789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9F789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745" w:type="pct"/>
            <w:vAlign w:val="center"/>
          </w:tcPr>
          <w:p w:rsidR="00892F98" w:rsidRPr="009F789B" w:rsidRDefault="00892F98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F26353" w:rsidRPr="009F789B" w:rsidRDefault="00F26353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F26353" w:rsidRPr="009F789B" w:rsidRDefault="00F26353" w:rsidP="00CA1770">
            <w:pPr>
              <w:pStyle w:val="a7"/>
              <w:numPr>
                <w:ilvl w:val="0"/>
                <w:numId w:val="40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填寫系統管理組每月大事紀。</w:t>
            </w:r>
          </w:p>
        </w:tc>
        <w:tc>
          <w:tcPr>
            <w:tcW w:w="2366" w:type="pct"/>
            <w:gridSpan w:val="5"/>
            <w:vAlign w:val="center"/>
          </w:tcPr>
          <w:p w:rsidR="00F26353" w:rsidRPr="009F789B" w:rsidRDefault="00F26353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9F789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9F789B">
              <w:rPr>
                <w:rFonts w:ascii="Times New Roman" w:eastAsia="標楷體" w:cs="Times New Roman"/>
                <w:color w:val="auto"/>
              </w:rPr>
              <w:t>N1</w:t>
            </w:r>
            <w:r w:rsidRPr="009F789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9F789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745" w:type="pct"/>
            <w:vAlign w:val="center"/>
          </w:tcPr>
          <w:p w:rsidR="00F26353" w:rsidRPr="009F789B" w:rsidRDefault="00F26353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9F789B" w:rsidTr="00EE5654">
        <w:trPr>
          <w:cantSplit/>
          <w:jc w:val="center"/>
        </w:trPr>
        <w:tc>
          <w:tcPr>
            <w:tcW w:w="345" w:type="pct"/>
            <w:vMerge w:val="restart"/>
            <w:vAlign w:val="center"/>
          </w:tcPr>
          <w:p w:rsidR="00ED4726" w:rsidRPr="009F789B" w:rsidRDefault="00ED4726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9F789B">
              <w:rPr>
                <w:rFonts w:ascii="Times New Roman" w:eastAsia="標楷體" w:cs="Times New Roman"/>
                <w:b/>
                <w:color w:val="auto"/>
              </w:rPr>
              <w:t>校務資訊系統發展與管理電腦</w:t>
            </w:r>
          </w:p>
        </w:tc>
        <w:tc>
          <w:tcPr>
            <w:tcW w:w="1544" w:type="pct"/>
          </w:tcPr>
          <w:p w:rsidR="00ED4726" w:rsidRPr="009F789B" w:rsidRDefault="00ED4726" w:rsidP="00CA1770">
            <w:pPr>
              <w:pStyle w:val="a7"/>
              <w:numPr>
                <w:ilvl w:val="0"/>
                <w:numId w:val="241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協助各單位規劃、執行校務行政資訊化作業。</w:t>
            </w:r>
          </w:p>
        </w:tc>
        <w:tc>
          <w:tcPr>
            <w:tcW w:w="480" w:type="pct"/>
            <w:vAlign w:val="center"/>
          </w:tcPr>
          <w:p w:rsidR="00ED4726" w:rsidRPr="009F789B" w:rsidRDefault="00ED472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ED4726" w:rsidRPr="009F789B" w:rsidRDefault="00ED472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3" w:type="pct"/>
            <w:vAlign w:val="center"/>
          </w:tcPr>
          <w:p w:rsidR="00ED4726" w:rsidRPr="009F789B" w:rsidRDefault="00ED472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0" w:type="pct"/>
            <w:vAlign w:val="center"/>
          </w:tcPr>
          <w:p w:rsidR="00ED4726" w:rsidRPr="009F789B" w:rsidRDefault="00ED472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7" w:type="pct"/>
            <w:vAlign w:val="center"/>
          </w:tcPr>
          <w:p w:rsidR="00ED4726" w:rsidRPr="009F789B" w:rsidRDefault="00ED472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ED4726" w:rsidRPr="009F789B" w:rsidRDefault="00ED4726" w:rsidP="0057244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E5654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EE5654" w:rsidRPr="009F789B" w:rsidRDefault="00EE5654" w:rsidP="00EE565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EE5654" w:rsidRPr="009F789B" w:rsidRDefault="00EE5654" w:rsidP="00EE5654">
            <w:pPr>
              <w:pStyle w:val="a7"/>
              <w:numPr>
                <w:ilvl w:val="0"/>
                <w:numId w:val="241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協助進行校務資訊化作業單位間問題之協調及解決方案提出。</w:t>
            </w:r>
          </w:p>
        </w:tc>
        <w:tc>
          <w:tcPr>
            <w:tcW w:w="480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3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00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7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EE5654" w:rsidRPr="009F789B" w:rsidRDefault="00EE5654" w:rsidP="00EE565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  <w:szCs w:val="20"/>
              </w:rPr>
              <w:t>會總務處及會計室</w:t>
            </w:r>
          </w:p>
        </w:tc>
      </w:tr>
      <w:tr w:rsidR="00EE5654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EE5654" w:rsidRPr="009F789B" w:rsidRDefault="00EE5654" w:rsidP="00EE565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EE5654" w:rsidRPr="009F789B" w:rsidRDefault="00EE5654" w:rsidP="00EE5654">
            <w:pPr>
              <w:pStyle w:val="a7"/>
              <w:numPr>
                <w:ilvl w:val="0"/>
                <w:numId w:val="241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校務行政資訊系統暨校務資訊服務整合、規劃、建置與維護管理。</w:t>
            </w:r>
          </w:p>
        </w:tc>
        <w:tc>
          <w:tcPr>
            <w:tcW w:w="2366" w:type="pct"/>
            <w:gridSpan w:val="5"/>
            <w:vAlign w:val="center"/>
          </w:tcPr>
          <w:p w:rsidR="00EE5654" w:rsidRPr="009F789B" w:rsidRDefault="00EE5654" w:rsidP="00EE565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9F789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9F789B">
              <w:rPr>
                <w:rFonts w:ascii="Times New Roman" w:eastAsia="標楷體" w:cs="Times New Roman"/>
                <w:color w:val="auto"/>
              </w:rPr>
              <w:t>M1</w:t>
            </w:r>
            <w:r w:rsidRPr="009F789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9F789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745" w:type="pct"/>
            <w:vAlign w:val="center"/>
          </w:tcPr>
          <w:p w:rsidR="00EE5654" w:rsidRPr="009F789B" w:rsidRDefault="00EE5654" w:rsidP="00EE565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E5654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EE5654" w:rsidRPr="009F789B" w:rsidRDefault="00EE5654" w:rsidP="00EE565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EE5654" w:rsidRPr="009F789B" w:rsidRDefault="00EE5654" w:rsidP="00EE5654">
            <w:pPr>
              <w:pStyle w:val="a7"/>
              <w:numPr>
                <w:ilvl w:val="0"/>
                <w:numId w:val="241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各單位使用者之校務行政資訊系統功能權限設定。</w:t>
            </w:r>
          </w:p>
        </w:tc>
        <w:tc>
          <w:tcPr>
            <w:tcW w:w="2366" w:type="pct"/>
            <w:gridSpan w:val="5"/>
            <w:vAlign w:val="center"/>
          </w:tcPr>
          <w:p w:rsidR="00EE5654" w:rsidRPr="009F789B" w:rsidRDefault="00EE5654" w:rsidP="00EE565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9F789B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9F789B">
              <w:rPr>
                <w:rFonts w:ascii="Times New Roman" w:eastAsia="標楷體" w:cs="Times New Roman"/>
                <w:color w:val="auto"/>
              </w:rPr>
              <w:t>M2</w:t>
            </w:r>
            <w:r w:rsidRPr="009F789B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9F789B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745" w:type="pct"/>
            <w:vAlign w:val="center"/>
          </w:tcPr>
          <w:p w:rsidR="00EE5654" w:rsidRPr="009F789B" w:rsidRDefault="00EE5654" w:rsidP="00EE565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EE5654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EE5654" w:rsidRPr="009F789B" w:rsidRDefault="00EE5654" w:rsidP="00EE565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EE5654" w:rsidRPr="009F789B" w:rsidRDefault="00EE5654" w:rsidP="00EE5654">
            <w:pPr>
              <w:pStyle w:val="a7"/>
              <w:numPr>
                <w:ilvl w:val="0"/>
                <w:numId w:val="241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校務行政資訊系統相關資料庫維護與管理。</w:t>
            </w:r>
          </w:p>
        </w:tc>
        <w:tc>
          <w:tcPr>
            <w:tcW w:w="480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3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0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7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EE5654" w:rsidRPr="009F789B" w:rsidRDefault="00EE5654" w:rsidP="00EE565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EE5654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EE5654" w:rsidRPr="009F789B" w:rsidRDefault="00EE5654" w:rsidP="00EE565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EE5654" w:rsidRPr="009F789B" w:rsidRDefault="00EE5654" w:rsidP="00EE5654">
            <w:pPr>
              <w:pStyle w:val="a7"/>
              <w:numPr>
                <w:ilvl w:val="0"/>
                <w:numId w:val="241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校務行政資訊系統相關諮詢服務。</w:t>
            </w:r>
          </w:p>
        </w:tc>
        <w:tc>
          <w:tcPr>
            <w:tcW w:w="480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3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0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7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EE5654" w:rsidRPr="009F789B" w:rsidRDefault="00EE5654" w:rsidP="00EE565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EE5654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EE5654" w:rsidRPr="009F789B" w:rsidRDefault="00EE5654" w:rsidP="00EE565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EE5654" w:rsidRPr="009F789B" w:rsidRDefault="00EE5654" w:rsidP="00EE5654">
            <w:pPr>
              <w:pStyle w:val="a7"/>
              <w:numPr>
                <w:ilvl w:val="0"/>
                <w:numId w:val="241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校務行政資訊系統教育訓練規劃與執行。</w:t>
            </w:r>
          </w:p>
        </w:tc>
        <w:tc>
          <w:tcPr>
            <w:tcW w:w="480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3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0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7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EE5654" w:rsidRPr="009F789B" w:rsidRDefault="00EE5654" w:rsidP="00EE565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EE5654" w:rsidRPr="009F789B" w:rsidTr="00EE5654">
        <w:trPr>
          <w:cantSplit/>
          <w:jc w:val="center"/>
        </w:trPr>
        <w:tc>
          <w:tcPr>
            <w:tcW w:w="345" w:type="pct"/>
            <w:vMerge/>
            <w:vAlign w:val="center"/>
          </w:tcPr>
          <w:p w:rsidR="00EE5654" w:rsidRPr="009F789B" w:rsidRDefault="00EE5654" w:rsidP="00EE565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4" w:type="pct"/>
          </w:tcPr>
          <w:p w:rsidR="00EE5654" w:rsidRPr="009F789B" w:rsidRDefault="00EE5654" w:rsidP="00EE5654">
            <w:pPr>
              <w:pStyle w:val="a7"/>
              <w:numPr>
                <w:ilvl w:val="0"/>
                <w:numId w:val="241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校務行政資訊系統功能定期追蹤與改善。</w:t>
            </w:r>
          </w:p>
        </w:tc>
        <w:tc>
          <w:tcPr>
            <w:tcW w:w="480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9F789B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3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0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7" w:type="pct"/>
            <w:vAlign w:val="center"/>
          </w:tcPr>
          <w:p w:rsidR="00EE5654" w:rsidRPr="009F789B" w:rsidRDefault="00EE5654" w:rsidP="00EE56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EE5654" w:rsidRPr="009F789B" w:rsidRDefault="00EE5654" w:rsidP="00EE565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683BCC" w:rsidRPr="00BF56FB" w:rsidRDefault="00683BCC" w:rsidP="009B0D79">
      <w:pPr>
        <w:rPr>
          <w:color w:val="auto"/>
        </w:rPr>
      </w:pPr>
    </w:p>
    <w:p w:rsidR="00683BCC" w:rsidRPr="00BF56FB" w:rsidRDefault="00683BCC">
      <w:pPr>
        <w:widowControl/>
        <w:rPr>
          <w:color w:val="auto"/>
        </w:rPr>
      </w:pPr>
      <w:r w:rsidRPr="00BF56FB">
        <w:rPr>
          <w:color w:val="auto"/>
        </w:rPr>
        <w:br w:type="page"/>
      </w:r>
    </w:p>
    <w:p w:rsidR="00AA0EB4" w:rsidRPr="00BF56FB" w:rsidRDefault="00AA0EB4" w:rsidP="00C41D20">
      <w:pPr>
        <w:pStyle w:val="1title"/>
      </w:pPr>
      <w:bookmarkStart w:id="5" w:name="_Toc17468652"/>
      <w:bookmarkStart w:id="6" w:name="_Toc115182604"/>
      <w:r w:rsidRPr="00BF56FB">
        <w:lastRenderedPageBreak/>
        <w:t>2.</w:t>
      </w:r>
      <w:r w:rsidRPr="00BF56FB">
        <w:rPr>
          <w:rFonts w:hint="eastAsia"/>
        </w:rPr>
        <w:t>技術服務組</w:t>
      </w:r>
      <w:bookmarkEnd w:id="5"/>
      <w:bookmarkEnd w:id="6"/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3207"/>
        <w:gridCol w:w="859"/>
        <w:gridCol w:w="973"/>
        <w:gridCol w:w="1033"/>
        <w:gridCol w:w="1031"/>
        <w:gridCol w:w="851"/>
        <w:gridCol w:w="1345"/>
      </w:tblGrid>
      <w:tr w:rsidR="00BF56FB" w:rsidRPr="00896FDC" w:rsidTr="002119F4">
        <w:trPr>
          <w:cantSplit/>
          <w:trHeight w:val="393"/>
          <w:tblHeader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96FDC">
              <w:rPr>
                <w:rFonts w:ascii="Times New Roman" w:cs="Times New Roman"/>
                <w:color w:val="auto"/>
              </w:rPr>
              <w:br w:type="page"/>
            </w:r>
            <w:r w:rsidRPr="00896FDC">
              <w:rPr>
                <w:rFonts w:ascii="Times New Roman" w:eastAsia="標楷體" w:cs="Times New Roman"/>
                <w:b/>
                <w:color w:val="auto"/>
              </w:rPr>
              <w:t>技</w:t>
            </w:r>
            <w:r w:rsidRPr="00896FD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896FDC">
              <w:rPr>
                <w:rFonts w:ascii="Times New Roman" w:eastAsia="標楷體" w:cs="Times New Roman"/>
                <w:b/>
                <w:color w:val="auto"/>
              </w:rPr>
              <w:t>術</w:t>
            </w:r>
            <w:r w:rsidRPr="00896FD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896FDC">
              <w:rPr>
                <w:rFonts w:ascii="Times New Roman" w:eastAsia="標楷體" w:cs="Times New Roman"/>
                <w:b/>
                <w:color w:val="auto"/>
              </w:rPr>
              <w:t>服</w:t>
            </w:r>
            <w:r w:rsidRPr="00896FD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Pr="00896FDC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896FD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896FDC">
              <w:rPr>
                <w:rFonts w:ascii="Times New Roman" w:eastAsia="標楷體" w:cs="Times New Roman"/>
                <w:b/>
                <w:color w:val="auto"/>
              </w:rPr>
              <w:t>組</w:t>
            </w:r>
            <w:r w:rsidRPr="00896FD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896FDC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896FDC" w:rsidTr="00820814">
        <w:trPr>
          <w:cantSplit/>
          <w:trHeight w:val="463"/>
          <w:tblHeader/>
          <w:jc w:val="center"/>
        </w:trPr>
        <w:tc>
          <w:tcPr>
            <w:tcW w:w="1951" w:type="pct"/>
            <w:gridSpan w:val="2"/>
            <w:vMerge w:val="restart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工</w:t>
            </w:r>
            <w:r w:rsidRPr="00896FDC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896FDC">
              <w:rPr>
                <w:rFonts w:ascii="Times New Roman" w:eastAsia="標楷體" w:cs="Times New Roman"/>
                <w:color w:val="auto"/>
              </w:rPr>
              <w:t>作</w:t>
            </w:r>
            <w:r w:rsidRPr="00896FDC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896FDC">
              <w:rPr>
                <w:rFonts w:ascii="Times New Roman" w:eastAsia="標楷體" w:cs="Times New Roman"/>
                <w:color w:val="auto"/>
              </w:rPr>
              <w:t>項</w:t>
            </w:r>
            <w:r w:rsidRPr="00896FDC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896FDC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375" w:type="pct"/>
            <w:gridSpan w:val="5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分</w:t>
            </w:r>
            <w:r w:rsidRPr="00896FD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96FDC">
              <w:rPr>
                <w:rFonts w:ascii="Times New Roman" w:eastAsia="標楷體" w:cs="Times New Roman"/>
                <w:color w:val="auto"/>
              </w:rPr>
              <w:t>層</w:t>
            </w:r>
            <w:r w:rsidRPr="00896FD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96FDC">
              <w:rPr>
                <w:rFonts w:ascii="Times New Roman" w:eastAsia="標楷體" w:cs="Times New Roman"/>
                <w:color w:val="auto"/>
              </w:rPr>
              <w:t>負</w:t>
            </w:r>
            <w:r w:rsidRPr="00896FD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96FDC">
              <w:rPr>
                <w:rFonts w:ascii="Times New Roman" w:eastAsia="標楷體" w:cs="Times New Roman"/>
                <w:color w:val="auto"/>
              </w:rPr>
              <w:t>責</w:t>
            </w:r>
            <w:r w:rsidRPr="00896FD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96FDC">
              <w:rPr>
                <w:rFonts w:ascii="Times New Roman" w:eastAsia="標楷體" w:cs="Times New Roman"/>
                <w:color w:val="auto"/>
              </w:rPr>
              <w:t>劃</w:t>
            </w:r>
            <w:r w:rsidRPr="00896FD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96FDC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674" w:type="pct"/>
            <w:vMerge w:val="restart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備</w:t>
            </w:r>
            <w:r w:rsidRPr="00896FDC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896FDC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896FDC" w:rsidTr="00820814">
        <w:trPr>
          <w:cantSplit/>
          <w:trHeight w:val="420"/>
          <w:tblHeader/>
          <w:jc w:val="center"/>
        </w:trPr>
        <w:tc>
          <w:tcPr>
            <w:tcW w:w="1951" w:type="pct"/>
            <w:gridSpan w:val="2"/>
            <w:vMerge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517" w:type="pct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942" w:type="pct"/>
            <w:gridSpan w:val="2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674" w:type="pct"/>
            <w:vMerge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trHeight w:val="564"/>
          <w:tblHeader/>
          <w:jc w:val="center"/>
        </w:trPr>
        <w:tc>
          <w:tcPr>
            <w:tcW w:w="347" w:type="pct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604" w:type="pct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30" w:type="pct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517" w:type="pct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F26353" w:rsidRPr="00896FDC" w:rsidRDefault="00833E8B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896FDC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896FDC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674" w:type="pct"/>
            <w:vMerge/>
            <w:shd w:val="clear" w:color="auto" w:fill="D9D9D9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 w:val="restar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b/>
                <w:color w:val="auto"/>
                <w:szCs w:val="26"/>
              </w:rPr>
              <w:t>行政業務</w:t>
            </w: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技術服務組各項措施之計畫、規則擬定及推廣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函件</w:t>
            </w:r>
            <w:r w:rsidRPr="00896FDC">
              <w:rPr>
                <w:rFonts w:ascii="Times New Roman" w:eastAsia="標楷體" w:cs="Times New Roman"/>
                <w:color w:val="auto"/>
              </w:rPr>
              <w:t>(</w:t>
            </w:r>
            <w:r w:rsidRPr="00896FDC">
              <w:rPr>
                <w:rFonts w:ascii="Times New Roman" w:eastAsia="標楷體" w:cs="Times New Roman"/>
                <w:color w:val="auto"/>
              </w:rPr>
              <w:t>公文</w:t>
            </w:r>
            <w:r w:rsidRPr="00896FDC">
              <w:rPr>
                <w:rFonts w:ascii="Times New Roman" w:eastAsia="標楷體" w:cs="Times New Roman"/>
                <w:color w:val="auto"/>
              </w:rPr>
              <w:t>)</w:t>
            </w:r>
            <w:r w:rsidRPr="00896FDC">
              <w:rPr>
                <w:rFonts w:ascii="Times New Roman" w:eastAsia="標楷體" w:cs="Times New Roman"/>
                <w:color w:val="auto"/>
              </w:rPr>
              <w:t>之擬定及處理。</w:t>
            </w:r>
          </w:p>
        </w:tc>
        <w:tc>
          <w:tcPr>
            <w:tcW w:w="2375" w:type="pct"/>
            <w:gridSpan w:val="5"/>
            <w:vAlign w:val="center"/>
          </w:tcPr>
          <w:p w:rsidR="00F26353" w:rsidRPr="00896FDC" w:rsidRDefault="00F26353" w:rsidP="00F2635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96FD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96FDC">
              <w:rPr>
                <w:rFonts w:ascii="Times New Roman" w:eastAsia="標楷體" w:cs="Times New Roman"/>
                <w:color w:val="auto"/>
              </w:rPr>
              <w:t>A</w:t>
            </w:r>
            <w:r w:rsidRPr="00896FDC">
              <w:rPr>
                <w:rFonts w:ascii="Times New Roman" w:eastAsia="標楷體" w:cs="Times New Roman"/>
                <w:color w:val="auto"/>
              </w:rPr>
              <w:t>、</w:t>
            </w:r>
            <w:r w:rsidRPr="00896FDC">
              <w:rPr>
                <w:rFonts w:ascii="Times New Roman" w:eastAsia="標楷體" w:cs="Times New Roman"/>
                <w:color w:val="auto"/>
              </w:rPr>
              <w:t>B</w:t>
            </w:r>
            <w:r w:rsidRPr="00896FDC">
              <w:rPr>
                <w:rFonts w:ascii="Times New Roman" w:eastAsia="標楷體" w:cs="Times New Roman"/>
                <w:color w:val="auto"/>
              </w:rPr>
              <w:t>、</w:t>
            </w:r>
            <w:r w:rsidRPr="00896FDC">
              <w:rPr>
                <w:rFonts w:ascii="Times New Roman" w:eastAsia="標楷體" w:cs="Times New Roman"/>
                <w:color w:val="auto"/>
              </w:rPr>
              <w:t>C</w:t>
            </w:r>
            <w:r w:rsidRPr="00896FDC">
              <w:rPr>
                <w:rFonts w:ascii="Times New Roman" w:eastAsia="標楷體" w:cs="Times New Roman"/>
                <w:color w:val="auto"/>
              </w:rPr>
              <w:t>項為</w:t>
            </w:r>
            <w:proofErr w:type="gramStart"/>
            <w:r w:rsidRPr="00896FD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檢討現有設備及措施所發揮之功能擬定改善方針。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7" w:type="pct"/>
            <w:vAlign w:val="center"/>
          </w:tcPr>
          <w:p w:rsidR="00F26353" w:rsidRPr="00896FDC" w:rsidRDefault="00820814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審核</w:t>
            </w:r>
          </w:p>
        </w:tc>
        <w:tc>
          <w:tcPr>
            <w:tcW w:w="516" w:type="pct"/>
            <w:vAlign w:val="center"/>
          </w:tcPr>
          <w:p w:rsidR="00F26353" w:rsidRPr="00896FDC" w:rsidRDefault="00820814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資訊及視聽工程規劃、設計。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全校各單位視聽及資訊設備預算及請購統籌。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技術服務組預算提報。</w:t>
            </w:r>
          </w:p>
        </w:tc>
        <w:tc>
          <w:tcPr>
            <w:tcW w:w="2375" w:type="pct"/>
            <w:gridSpan w:val="5"/>
            <w:vAlign w:val="center"/>
          </w:tcPr>
          <w:p w:rsidR="00F26353" w:rsidRPr="00896FDC" w:rsidRDefault="00F26353" w:rsidP="00F2635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96FD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96FDC">
              <w:rPr>
                <w:rFonts w:ascii="Times New Roman" w:eastAsia="標楷體" w:cs="Times New Roman"/>
                <w:color w:val="auto"/>
              </w:rPr>
              <w:t>F1</w:t>
            </w:r>
            <w:r w:rsidRPr="00896FDC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96FD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技術服務組各項物品及專業教室器材請購。</w:t>
            </w:r>
          </w:p>
        </w:tc>
        <w:tc>
          <w:tcPr>
            <w:tcW w:w="2375" w:type="pct"/>
            <w:gridSpan w:val="5"/>
            <w:vAlign w:val="center"/>
          </w:tcPr>
          <w:p w:rsidR="00F26353" w:rsidRPr="00896FDC" w:rsidRDefault="00F26353" w:rsidP="00F2635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96FD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96FDC">
              <w:rPr>
                <w:rFonts w:ascii="Times New Roman" w:eastAsia="標楷體" w:cs="Times New Roman"/>
                <w:color w:val="auto"/>
              </w:rPr>
              <w:t>F9</w:t>
            </w:r>
            <w:r w:rsidRPr="00896FDC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96FD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專業教室借用管理。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tcBorders>
              <w:bottom w:val="nil"/>
            </w:tcBorders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工讀生管理。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 w:val="restart"/>
            <w:tcBorders>
              <w:top w:val="nil"/>
            </w:tcBorders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財產管理。</w:t>
            </w:r>
          </w:p>
        </w:tc>
        <w:tc>
          <w:tcPr>
            <w:tcW w:w="2375" w:type="pct"/>
            <w:gridSpan w:val="5"/>
            <w:vAlign w:val="center"/>
          </w:tcPr>
          <w:p w:rsidR="00F26353" w:rsidRPr="00896FDC" w:rsidRDefault="00F26353" w:rsidP="00F2635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96FD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96FDC">
              <w:rPr>
                <w:rFonts w:ascii="Times New Roman" w:eastAsia="標楷體" w:cs="Times New Roman"/>
                <w:color w:val="auto"/>
              </w:rPr>
              <w:t>F7</w:t>
            </w:r>
            <w:r w:rsidRPr="00896FDC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96FD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tcBorders>
              <w:top w:val="nil"/>
            </w:tcBorders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單位網頁更新</w:t>
            </w:r>
          </w:p>
        </w:tc>
        <w:tc>
          <w:tcPr>
            <w:tcW w:w="2375" w:type="pct"/>
            <w:gridSpan w:val="5"/>
            <w:vAlign w:val="center"/>
          </w:tcPr>
          <w:p w:rsidR="00F26353" w:rsidRPr="00896FDC" w:rsidRDefault="00F26353" w:rsidP="00F2635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96FD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96FDC">
              <w:rPr>
                <w:rFonts w:ascii="Times New Roman" w:eastAsia="標楷體" w:cs="Times New Roman"/>
                <w:color w:val="auto"/>
              </w:rPr>
              <w:t>N2</w:t>
            </w:r>
            <w:r w:rsidRPr="00896FDC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96FD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  <w:sz w:val="20"/>
                <w:szCs w:val="20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2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技術服務組大事紀填寫。</w:t>
            </w:r>
          </w:p>
        </w:tc>
        <w:tc>
          <w:tcPr>
            <w:tcW w:w="2375" w:type="pct"/>
            <w:gridSpan w:val="5"/>
            <w:vAlign w:val="center"/>
          </w:tcPr>
          <w:p w:rsidR="00F26353" w:rsidRPr="00896FDC" w:rsidRDefault="00F26353" w:rsidP="00F2635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96FD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96FDC">
              <w:rPr>
                <w:rFonts w:ascii="Times New Roman" w:eastAsia="標楷體" w:cs="Times New Roman"/>
                <w:color w:val="auto"/>
              </w:rPr>
              <w:t>N1</w:t>
            </w:r>
            <w:r w:rsidRPr="00896FDC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96FD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 w:val="restar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96FDC">
              <w:rPr>
                <w:rFonts w:ascii="Times New Roman" w:eastAsia="標楷體" w:cs="Times New Roman"/>
                <w:b/>
                <w:color w:val="auto"/>
              </w:rPr>
              <w:t>資訊視聽設備維護使用諮詢及支援</w:t>
            </w: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專業教室、各會議場所資訊、視聽設備管理。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全校資訊、視聽設備維修。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支援教學及活動設備使用及問題排除。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編製教學儀器設備操作手冊。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教學及活動設備教育訓練。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中心器材流通管理。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協助學校大型活動視聽設備架設及使用。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行政電腦及</w:t>
            </w:r>
            <w:proofErr w:type="gramStart"/>
            <w:r w:rsidRPr="00896FDC">
              <w:rPr>
                <w:rFonts w:ascii="Times New Roman" w:eastAsia="標楷體" w:cs="Times New Roman"/>
                <w:color w:val="auto"/>
              </w:rPr>
              <w:t>週</w:t>
            </w:r>
            <w:proofErr w:type="gramEnd"/>
            <w:r w:rsidRPr="00896FDC">
              <w:rPr>
                <w:rFonts w:ascii="Times New Roman" w:eastAsia="標楷體" w:cs="Times New Roman"/>
                <w:color w:val="auto"/>
              </w:rPr>
              <w:t>邊之維護檢修。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教師研究電腦及</w:t>
            </w:r>
            <w:proofErr w:type="gramStart"/>
            <w:r w:rsidRPr="00896FDC">
              <w:rPr>
                <w:rFonts w:ascii="Times New Roman" w:eastAsia="標楷體" w:cs="Times New Roman"/>
                <w:color w:val="auto"/>
              </w:rPr>
              <w:t>週</w:t>
            </w:r>
            <w:proofErr w:type="gramEnd"/>
            <w:r w:rsidRPr="00896FDC">
              <w:rPr>
                <w:rFonts w:ascii="Times New Roman" w:eastAsia="標楷體" w:cs="Times New Roman"/>
                <w:color w:val="auto"/>
              </w:rPr>
              <w:t>邊之檢修。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協助教師使用專業教室各項教學設備。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各系資源教室電腦維護。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3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各單位使用者資訊、視聽設備諮詢服務。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 w:val="restart"/>
            <w:vAlign w:val="center"/>
          </w:tcPr>
          <w:p w:rsidR="00F26353" w:rsidRPr="00896FDC" w:rsidRDefault="00F26353" w:rsidP="002119F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96FDC">
              <w:rPr>
                <w:rFonts w:ascii="Times New Roman" w:eastAsia="標楷體" w:cs="Times New Roman"/>
                <w:b/>
                <w:color w:val="auto"/>
              </w:rPr>
              <w:t>校園網路暨伺服主機管理及維護</w:t>
            </w:r>
          </w:p>
          <w:p w:rsidR="00F26353" w:rsidRPr="00896FDC" w:rsidRDefault="00F26353" w:rsidP="002119F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4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校園整體網路規劃、建置。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4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校園網路管理維護。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4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校園網路安全建立與執行。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0814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820814" w:rsidRPr="00896FDC" w:rsidRDefault="00820814" w:rsidP="0082081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4" w:type="pct"/>
          </w:tcPr>
          <w:p w:rsidR="00820814" w:rsidRPr="00896FDC" w:rsidRDefault="00820814" w:rsidP="00CA1770">
            <w:pPr>
              <w:pStyle w:val="a7"/>
              <w:numPr>
                <w:ilvl w:val="0"/>
                <w:numId w:val="244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校園網路倫理規範與推動。</w:t>
            </w:r>
          </w:p>
        </w:tc>
        <w:tc>
          <w:tcPr>
            <w:tcW w:w="430" w:type="pct"/>
            <w:vAlign w:val="center"/>
          </w:tcPr>
          <w:p w:rsidR="00820814" w:rsidRPr="00896FDC" w:rsidRDefault="00820814" w:rsidP="0082081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820814" w:rsidRPr="00896FDC" w:rsidRDefault="00820814" w:rsidP="0082081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17" w:type="pct"/>
            <w:vAlign w:val="center"/>
          </w:tcPr>
          <w:p w:rsidR="00820814" w:rsidRPr="00896FDC" w:rsidRDefault="00820814" w:rsidP="0082081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6" w:type="pct"/>
            <w:vAlign w:val="center"/>
          </w:tcPr>
          <w:p w:rsidR="00820814" w:rsidRPr="00896FDC" w:rsidRDefault="00820814" w:rsidP="0082081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820814" w:rsidRPr="00896FDC" w:rsidRDefault="00820814" w:rsidP="0082081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820814" w:rsidRPr="00896FDC" w:rsidRDefault="00820814" w:rsidP="0082081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4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各類網路設備及伺服主機之規劃建置及管理。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4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機房整體規劃、建置及管理維護。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4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校園網路防火牆規劃、建置及管理維護。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0814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820814" w:rsidRPr="00896FDC" w:rsidRDefault="00820814" w:rsidP="0082081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4" w:type="pct"/>
          </w:tcPr>
          <w:p w:rsidR="00820814" w:rsidRPr="00896FDC" w:rsidRDefault="00820814" w:rsidP="00CA1770">
            <w:pPr>
              <w:pStyle w:val="a7"/>
              <w:numPr>
                <w:ilvl w:val="0"/>
                <w:numId w:val="244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全校師生電子郵件服務及網頁空間規劃及管理維護。</w:t>
            </w:r>
          </w:p>
        </w:tc>
        <w:tc>
          <w:tcPr>
            <w:tcW w:w="430" w:type="pct"/>
            <w:vAlign w:val="center"/>
          </w:tcPr>
          <w:p w:rsidR="00820814" w:rsidRPr="00896FDC" w:rsidRDefault="00820814" w:rsidP="0082081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820814" w:rsidRPr="00896FDC" w:rsidRDefault="00820814" w:rsidP="0082081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17" w:type="pct"/>
            <w:vAlign w:val="center"/>
          </w:tcPr>
          <w:p w:rsidR="00820814" w:rsidRPr="00896FDC" w:rsidRDefault="00820814" w:rsidP="0082081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6" w:type="pct"/>
            <w:vAlign w:val="center"/>
          </w:tcPr>
          <w:p w:rsidR="00820814" w:rsidRPr="00896FDC" w:rsidRDefault="00820814" w:rsidP="0082081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820814" w:rsidRPr="00896FDC" w:rsidRDefault="00820814" w:rsidP="0082081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820814" w:rsidRPr="00896FDC" w:rsidRDefault="00820814" w:rsidP="0082081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4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雲端空間維護。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 w:val="restart"/>
            <w:vAlign w:val="center"/>
          </w:tcPr>
          <w:p w:rsidR="00F26353" w:rsidRPr="00896FDC" w:rsidRDefault="00F26353" w:rsidP="002119F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96FDC">
              <w:rPr>
                <w:rFonts w:ascii="Times New Roman" w:eastAsia="標楷體" w:cs="Times New Roman"/>
                <w:b/>
                <w:color w:val="auto"/>
              </w:rPr>
              <w:t>資訊安全推動</w:t>
            </w: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5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資訊安全教育訓練規劃及執行。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5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資訊安全管理審查及執行成果。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Merge/>
            <w:vAlign w:val="center"/>
          </w:tcPr>
          <w:p w:rsidR="00F26353" w:rsidRPr="00896FDC" w:rsidRDefault="00F26353" w:rsidP="002119F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4" w:type="pct"/>
          </w:tcPr>
          <w:p w:rsidR="00F26353" w:rsidRPr="00896FDC" w:rsidRDefault="00F26353" w:rsidP="00CA1770">
            <w:pPr>
              <w:pStyle w:val="a7"/>
              <w:numPr>
                <w:ilvl w:val="0"/>
                <w:numId w:val="245"/>
              </w:numPr>
              <w:spacing w:line="240" w:lineRule="atLeast"/>
              <w:ind w:leftChars="0" w:left="35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非法軟體檢核。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96FDC" w:rsidTr="00820814">
        <w:trPr>
          <w:cantSplit/>
          <w:jc w:val="center"/>
        </w:trPr>
        <w:tc>
          <w:tcPr>
            <w:tcW w:w="34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96FDC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604" w:type="pct"/>
            <w:vAlign w:val="center"/>
          </w:tcPr>
          <w:p w:rsidR="00F26353" w:rsidRPr="00896FDC" w:rsidRDefault="00F26353" w:rsidP="00CA1770">
            <w:pPr>
              <w:pStyle w:val="a7"/>
              <w:numPr>
                <w:ilvl w:val="0"/>
                <w:numId w:val="246"/>
              </w:numPr>
              <w:spacing w:line="240" w:lineRule="atLeast"/>
              <w:ind w:leftChars="0" w:left="316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臨時交辦事項</w:t>
            </w:r>
          </w:p>
        </w:tc>
        <w:tc>
          <w:tcPr>
            <w:tcW w:w="430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896FD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17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F26353" w:rsidRPr="00896FDC" w:rsidRDefault="00F26353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674" w:type="pct"/>
            <w:vAlign w:val="center"/>
          </w:tcPr>
          <w:p w:rsidR="00F26353" w:rsidRPr="00896FDC" w:rsidRDefault="00F26353" w:rsidP="002119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F26353" w:rsidRPr="00BF56FB" w:rsidRDefault="00F26353" w:rsidP="00F26353">
      <w:pPr>
        <w:widowControl/>
        <w:rPr>
          <w:color w:val="auto"/>
        </w:rPr>
      </w:pPr>
    </w:p>
    <w:sectPr w:rsidR="00F26353" w:rsidRPr="00BF56FB" w:rsidSect="00202232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DE" w:rsidRDefault="00AA6ADE" w:rsidP="009E29AC">
      <w:r>
        <w:separator/>
      </w:r>
    </w:p>
  </w:endnote>
  <w:endnote w:type="continuationSeparator" w:id="0">
    <w:p w:rsidR="00AA6ADE" w:rsidRDefault="00AA6ADE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DE" w:rsidRDefault="00AA6ADE" w:rsidP="009E29AC">
      <w:r>
        <w:separator/>
      </w:r>
    </w:p>
  </w:footnote>
  <w:footnote w:type="continuationSeparator" w:id="0">
    <w:p w:rsidR="00AA6ADE" w:rsidRDefault="00AA6ADE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473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1318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573AA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34A4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A6ADE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A9AEA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DC39F-050C-41C8-A840-458260F4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1788</Characters>
  <Application>Microsoft Office Word</Application>
  <DocSecurity>0</DocSecurity>
  <Lines>14</Lines>
  <Paragraphs>4</Paragraphs>
  <ScaleCrop>false</ScaleCrop>
  <Company>SYNNEX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2022-09-29T00:51:00Z</cp:lastPrinted>
  <dcterms:created xsi:type="dcterms:W3CDTF">2022-10-03T03:03:00Z</dcterms:created>
  <dcterms:modified xsi:type="dcterms:W3CDTF">2022-10-03T03:03:00Z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