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4" w:rsidRPr="00BF56FB" w:rsidRDefault="00AA0EB4" w:rsidP="00CD5A20">
      <w:pPr>
        <w:pStyle w:val="title1"/>
      </w:pPr>
      <w:bookmarkStart w:id="0" w:name="_Toc17468646"/>
      <w:bookmarkStart w:id="1" w:name="_Toc115182598"/>
      <w:r w:rsidRPr="00BF56FB">
        <w:rPr>
          <w:rFonts w:hint="eastAsia"/>
        </w:rPr>
        <w:t>十一、圖書館</w:t>
      </w:r>
      <w:bookmarkEnd w:id="0"/>
      <w:bookmarkEnd w:id="1"/>
      <w:r w:rsidR="00406E52">
        <w:rPr>
          <w:rFonts w:hint="eastAsia"/>
        </w:rPr>
        <w:t>分層負責</w:t>
      </w:r>
      <w:bookmarkStart w:id="2" w:name="_GoBack"/>
      <w:bookmarkEnd w:id="2"/>
      <w:r w:rsidR="00406E52">
        <w:rPr>
          <w:rFonts w:hint="eastAsia"/>
        </w:rPr>
        <w:t>明細表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2961"/>
        <w:gridCol w:w="1002"/>
        <w:gridCol w:w="965"/>
        <w:gridCol w:w="845"/>
        <w:gridCol w:w="822"/>
        <w:gridCol w:w="742"/>
        <w:gridCol w:w="1775"/>
      </w:tblGrid>
      <w:tr w:rsidR="00BF56FB" w:rsidRPr="00252D9F" w:rsidTr="00D8328D">
        <w:trPr>
          <w:cantSplit/>
          <w:trHeight w:val="397"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A0EB4" w:rsidRPr="00252D9F" w:rsidRDefault="00AA0EB4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圖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>書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>館</w:t>
            </w:r>
          </w:p>
        </w:tc>
      </w:tr>
      <w:tr w:rsidR="00BF56FB" w:rsidRPr="00252D9F" w:rsidTr="00192007">
        <w:trPr>
          <w:cantSplit/>
          <w:trHeight w:val="416"/>
          <w:jc w:val="center"/>
        </w:trPr>
        <w:tc>
          <w:tcPr>
            <w:tcW w:w="1857" w:type="pct"/>
            <w:gridSpan w:val="2"/>
            <w:vMerge w:val="restart"/>
            <w:shd w:val="clear" w:color="auto" w:fill="D9D9D9"/>
            <w:vAlign w:val="center"/>
          </w:tcPr>
          <w:p w:rsidR="00CC64CF" w:rsidRPr="00252D9F" w:rsidRDefault="00CC64CF" w:rsidP="007E3FC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工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52D9F">
              <w:rPr>
                <w:rFonts w:ascii="Times New Roman" w:eastAsia="標楷體" w:cs="Times New Roman"/>
                <w:color w:val="auto"/>
              </w:rPr>
              <w:t>作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52D9F">
              <w:rPr>
                <w:rFonts w:ascii="Times New Roman" w:eastAsia="標楷體" w:cs="Times New Roman"/>
                <w:color w:val="auto"/>
              </w:rPr>
              <w:t>項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252D9F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236" w:type="pct"/>
            <w:gridSpan w:val="5"/>
            <w:shd w:val="clear" w:color="auto" w:fill="D9D9D9"/>
            <w:vAlign w:val="center"/>
          </w:tcPr>
          <w:p w:rsidR="00CC64CF" w:rsidRPr="00252D9F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分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層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負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責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劃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907" w:type="pct"/>
            <w:vMerge w:val="restart"/>
            <w:shd w:val="clear" w:color="auto" w:fill="D9D9D9"/>
            <w:vAlign w:val="center"/>
          </w:tcPr>
          <w:p w:rsidR="00CC64CF" w:rsidRPr="00252D9F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備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252D9F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252D9F" w:rsidTr="00A01D0B">
        <w:trPr>
          <w:cantSplit/>
          <w:trHeight w:val="420"/>
          <w:jc w:val="center"/>
        </w:trPr>
        <w:tc>
          <w:tcPr>
            <w:tcW w:w="1857" w:type="pct"/>
            <w:gridSpan w:val="2"/>
            <w:vMerge/>
            <w:shd w:val="clear" w:color="auto" w:fill="D9D9D9"/>
            <w:vAlign w:val="center"/>
          </w:tcPr>
          <w:p w:rsidR="00CC64CF" w:rsidRPr="00252D9F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2" w:type="pct"/>
            <w:shd w:val="clear" w:color="auto" w:fill="D9D9D9"/>
            <w:vAlign w:val="center"/>
          </w:tcPr>
          <w:p w:rsidR="00CC64CF" w:rsidRPr="00252D9F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93" w:type="pct"/>
            <w:shd w:val="clear" w:color="auto" w:fill="D9D9D9"/>
            <w:vAlign w:val="center"/>
          </w:tcPr>
          <w:p w:rsidR="00CC64CF" w:rsidRPr="00252D9F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32" w:type="pct"/>
            <w:shd w:val="clear" w:color="auto" w:fill="D9D9D9"/>
            <w:vAlign w:val="center"/>
          </w:tcPr>
          <w:p w:rsidR="00CC64CF" w:rsidRPr="00252D9F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799" w:type="pct"/>
            <w:gridSpan w:val="2"/>
            <w:shd w:val="clear" w:color="auto" w:fill="D9D9D9"/>
            <w:vAlign w:val="center"/>
          </w:tcPr>
          <w:p w:rsidR="00CC64CF" w:rsidRPr="00252D9F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907" w:type="pct"/>
            <w:vMerge/>
            <w:shd w:val="clear" w:color="auto" w:fill="D9D9D9"/>
            <w:vAlign w:val="center"/>
          </w:tcPr>
          <w:p w:rsidR="00CC64CF" w:rsidRPr="00252D9F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52D9F" w:rsidTr="007C1A35">
        <w:trPr>
          <w:cantSplit/>
          <w:trHeight w:val="564"/>
          <w:jc w:val="center"/>
        </w:trPr>
        <w:tc>
          <w:tcPr>
            <w:tcW w:w="344" w:type="pct"/>
            <w:shd w:val="clear" w:color="auto" w:fill="D9D9D9"/>
            <w:vAlign w:val="center"/>
          </w:tcPr>
          <w:p w:rsidR="00CC64CF" w:rsidRPr="00252D9F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13" w:type="pct"/>
            <w:shd w:val="clear" w:color="auto" w:fill="D9D9D9"/>
            <w:vAlign w:val="center"/>
          </w:tcPr>
          <w:p w:rsidR="00CC64CF" w:rsidRPr="00252D9F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512" w:type="pct"/>
            <w:shd w:val="clear" w:color="auto" w:fill="D9D9D9"/>
            <w:vAlign w:val="center"/>
          </w:tcPr>
          <w:p w:rsidR="00CC64CF" w:rsidRPr="00252D9F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93" w:type="pct"/>
            <w:shd w:val="clear" w:color="auto" w:fill="D9D9D9"/>
            <w:vAlign w:val="center"/>
          </w:tcPr>
          <w:p w:rsidR="00CC64CF" w:rsidRPr="00252D9F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CC64CF" w:rsidRPr="00252D9F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32" w:type="pct"/>
            <w:shd w:val="clear" w:color="auto" w:fill="D9D9D9"/>
            <w:vAlign w:val="center"/>
          </w:tcPr>
          <w:p w:rsidR="00CC64CF" w:rsidRPr="00252D9F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CC64CF" w:rsidRPr="00252D9F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20" w:type="pct"/>
            <w:shd w:val="clear" w:color="auto" w:fill="D9D9D9"/>
            <w:vAlign w:val="center"/>
          </w:tcPr>
          <w:p w:rsidR="00CC64CF" w:rsidRPr="00252D9F" w:rsidRDefault="00833E8B" w:rsidP="007E3FC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252D9F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252D9F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79" w:type="pct"/>
            <w:shd w:val="clear" w:color="auto" w:fill="D9D9D9"/>
            <w:vAlign w:val="center"/>
          </w:tcPr>
          <w:p w:rsidR="00CC64CF" w:rsidRPr="00252D9F" w:rsidRDefault="00CC64CF" w:rsidP="007E3FC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907" w:type="pct"/>
            <w:vMerge/>
            <w:shd w:val="clear" w:color="auto" w:fill="D9D9D9"/>
            <w:vAlign w:val="center"/>
          </w:tcPr>
          <w:p w:rsidR="00CC64CF" w:rsidRPr="00252D9F" w:rsidRDefault="00CC64CF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52D9F" w:rsidTr="007C1A35">
        <w:trPr>
          <w:cantSplit/>
          <w:jc w:val="center"/>
        </w:trPr>
        <w:tc>
          <w:tcPr>
            <w:tcW w:w="344" w:type="pct"/>
            <w:vMerge w:val="restart"/>
            <w:vAlign w:val="center"/>
          </w:tcPr>
          <w:p w:rsidR="007E3FCA" w:rsidRPr="00252D9F" w:rsidRDefault="007E3FCA" w:rsidP="001D3837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  <w:sz w:val="20"/>
              </w:rPr>
            </w:pPr>
            <w:r w:rsidRPr="00252D9F">
              <w:rPr>
                <w:rFonts w:ascii="Times New Roman" w:eastAsia="標楷體" w:cs="Times New Roman"/>
                <w:b/>
                <w:color w:val="auto"/>
              </w:rPr>
              <w:t>綜合</w:t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br/>
            </w:r>
            <w:r w:rsidRPr="00252D9F">
              <w:rPr>
                <w:rFonts w:ascii="Times New Roman" w:eastAsia="標楷體" w:cs="Times New Roman"/>
                <w:b/>
                <w:color w:val="auto"/>
              </w:rPr>
              <w:t>業務</w:t>
            </w:r>
          </w:p>
        </w:tc>
        <w:tc>
          <w:tcPr>
            <w:tcW w:w="1513" w:type="pct"/>
            <w:vAlign w:val="center"/>
          </w:tcPr>
          <w:p w:rsidR="007E3FCA" w:rsidRPr="00252D9F" w:rsidRDefault="007E3FCA" w:rsidP="002A1688">
            <w:pPr>
              <w:pStyle w:val="a7"/>
              <w:numPr>
                <w:ilvl w:val="0"/>
                <w:numId w:val="6"/>
              </w:numPr>
              <w:spacing w:line="300" w:lineRule="exact"/>
              <w:ind w:leftChars="0" w:left="312" w:hanging="312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制定、訂定、修正、廢止、</w:t>
            </w:r>
            <w:r w:rsidRPr="00252D9F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52D9F">
              <w:rPr>
                <w:rFonts w:ascii="Times New Roman" w:eastAsia="標楷體" w:cs="Times New Roman"/>
                <w:color w:val="auto"/>
              </w:rPr>
              <w:t>公布圖書館各項規章與辦法。</w:t>
            </w:r>
          </w:p>
        </w:tc>
        <w:tc>
          <w:tcPr>
            <w:tcW w:w="512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93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2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0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9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7" w:type="pct"/>
            <w:vAlign w:val="center"/>
          </w:tcPr>
          <w:p w:rsidR="007E3FCA" w:rsidRPr="00252D9F" w:rsidRDefault="007E3FC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52D9F" w:rsidTr="007C1A35">
        <w:trPr>
          <w:cantSplit/>
          <w:jc w:val="center"/>
        </w:trPr>
        <w:tc>
          <w:tcPr>
            <w:tcW w:w="344" w:type="pct"/>
            <w:vMerge/>
            <w:vAlign w:val="center"/>
          </w:tcPr>
          <w:p w:rsidR="007E3FCA" w:rsidRPr="00252D9F" w:rsidRDefault="007E3FCA" w:rsidP="001D383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13" w:type="pct"/>
            <w:vAlign w:val="center"/>
          </w:tcPr>
          <w:p w:rsidR="007E3FCA" w:rsidRPr="00252D9F" w:rsidRDefault="007E3FCA" w:rsidP="002A1688">
            <w:pPr>
              <w:pStyle w:val="a7"/>
              <w:numPr>
                <w:ilvl w:val="0"/>
                <w:numId w:val="6"/>
              </w:numPr>
              <w:spacing w:line="300" w:lineRule="exact"/>
              <w:ind w:leftChars="0" w:left="312" w:hanging="312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編列圖書館各項預算。</w:t>
            </w:r>
          </w:p>
        </w:tc>
        <w:tc>
          <w:tcPr>
            <w:tcW w:w="512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93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2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0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9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7" w:type="pct"/>
            <w:vAlign w:val="center"/>
          </w:tcPr>
          <w:p w:rsidR="007E3FCA" w:rsidRPr="00252D9F" w:rsidRDefault="007E3FCA" w:rsidP="002A1688">
            <w:pPr>
              <w:spacing w:line="300" w:lineRule="exac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圖書資料預算先交圖書館委員會審議通過後會會計室</w:t>
            </w:r>
          </w:p>
        </w:tc>
      </w:tr>
      <w:tr w:rsidR="00BF56FB" w:rsidRPr="00252D9F" w:rsidTr="00390C64">
        <w:trPr>
          <w:cantSplit/>
          <w:trHeight w:val="437"/>
          <w:jc w:val="center"/>
        </w:trPr>
        <w:tc>
          <w:tcPr>
            <w:tcW w:w="344" w:type="pct"/>
            <w:vMerge/>
            <w:vAlign w:val="center"/>
          </w:tcPr>
          <w:p w:rsidR="00192007" w:rsidRPr="00252D9F" w:rsidRDefault="00192007" w:rsidP="001D383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13" w:type="pct"/>
            <w:vAlign w:val="center"/>
          </w:tcPr>
          <w:p w:rsidR="00192007" w:rsidRPr="00252D9F" w:rsidRDefault="00192007" w:rsidP="00534E96">
            <w:pPr>
              <w:pStyle w:val="a7"/>
              <w:numPr>
                <w:ilvl w:val="0"/>
                <w:numId w:val="6"/>
              </w:numPr>
              <w:spacing w:line="240" w:lineRule="atLeast"/>
              <w:ind w:leftChars="0" w:left="311" w:hanging="311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公文處理。</w:t>
            </w:r>
          </w:p>
        </w:tc>
        <w:tc>
          <w:tcPr>
            <w:tcW w:w="2236" w:type="pct"/>
            <w:gridSpan w:val="5"/>
            <w:vAlign w:val="center"/>
          </w:tcPr>
          <w:p w:rsidR="00192007" w:rsidRPr="00252D9F" w:rsidRDefault="00192007" w:rsidP="0019200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52D9F">
              <w:rPr>
                <w:rFonts w:ascii="Times New Roman" w:eastAsia="標楷體" w:cs="Times New Roman"/>
                <w:color w:val="auto"/>
              </w:rPr>
              <w:t>分層負責劃分以共同事項所列為</w:t>
            </w:r>
            <w:proofErr w:type="gramStart"/>
            <w:r w:rsidRPr="00252D9F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907" w:type="pct"/>
            <w:vAlign w:val="center"/>
          </w:tcPr>
          <w:p w:rsidR="00192007" w:rsidRPr="00252D9F" w:rsidRDefault="00192007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52D9F" w:rsidTr="00390C64">
        <w:trPr>
          <w:cantSplit/>
          <w:trHeight w:val="416"/>
          <w:jc w:val="center"/>
        </w:trPr>
        <w:tc>
          <w:tcPr>
            <w:tcW w:w="344" w:type="pct"/>
            <w:vMerge/>
            <w:vAlign w:val="center"/>
          </w:tcPr>
          <w:p w:rsidR="007E3FCA" w:rsidRPr="00252D9F" w:rsidRDefault="007E3FCA" w:rsidP="001D383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13" w:type="pct"/>
            <w:vAlign w:val="center"/>
          </w:tcPr>
          <w:p w:rsidR="007E3FCA" w:rsidRPr="00252D9F" w:rsidRDefault="007E3FCA" w:rsidP="00534E96">
            <w:pPr>
              <w:pStyle w:val="a7"/>
              <w:numPr>
                <w:ilvl w:val="0"/>
                <w:numId w:val="6"/>
              </w:numPr>
              <w:spacing w:line="240" w:lineRule="atLeast"/>
              <w:ind w:leftChars="0" w:left="311" w:hanging="311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修訂工作流程。</w:t>
            </w:r>
          </w:p>
        </w:tc>
        <w:tc>
          <w:tcPr>
            <w:tcW w:w="512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93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2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0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9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7" w:type="pct"/>
            <w:vAlign w:val="center"/>
          </w:tcPr>
          <w:p w:rsidR="007E3FCA" w:rsidRPr="00252D9F" w:rsidRDefault="007E3FC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52D9F" w:rsidTr="00390C64">
        <w:trPr>
          <w:cantSplit/>
          <w:trHeight w:val="463"/>
          <w:jc w:val="center"/>
        </w:trPr>
        <w:tc>
          <w:tcPr>
            <w:tcW w:w="344" w:type="pct"/>
            <w:vMerge/>
            <w:vAlign w:val="center"/>
          </w:tcPr>
          <w:p w:rsidR="007E3FCA" w:rsidRPr="00252D9F" w:rsidRDefault="007E3FCA" w:rsidP="001D383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13" w:type="pct"/>
            <w:vAlign w:val="center"/>
          </w:tcPr>
          <w:p w:rsidR="007E3FCA" w:rsidRPr="00252D9F" w:rsidRDefault="007E3FCA" w:rsidP="00534E96">
            <w:pPr>
              <w:pStyle w:val="a7"/>
              <w:numPr>
                <w:ilvl w:val="0"/>
                <w:numId w:val="6"/>
              </w:numPr>
              <w:spacing w:line="240" w:lineRule="atLeast"/>
              <w:ind w:leftChars="0" w:left="311" w:hanging="311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擬定館藏發展政策。</w:t>
            </w:r>
          </w:p>
        </w:tc>
        <w:tc>
          <w:tcPr>
            <w:tcW w:w="512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93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2" w:type="pct"/>
            <w:vAlign w:val="center"/>
          </w:tcPr>
          <w:p w:rsidR="007E3FCA" w:rsidRPr="00252D9F" w:rsidRDefault="00E42D37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0" w:type="pct"/>
            <w:vAlign w:val="center"/>
          </w:tcPr>
          <w:p w:rsidR="007E3FCA" w:rsidRPr="00252D9F" w:rsidRDefault="00E42D37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9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7" w:type="pct"/>
            <w:vAlign w:val="center"/>
          </w:tcPr>
          <w:p w:rsidR="007E3FCA" w:rsidRPr="00252D9F" w:rsidRDefault="007E3FC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52D9F" w:rsidTr="007C1A35">
        <w:trPr>
          <w:cantSplit/>
          <w:jc w:val="center"/>
        </w:trPr>
        <w:tc>
          <w:tcPr>
            <w:tcW w:w="344" w:type="pct"/>
            <w:vMerge/>
            <w:vAlign w:val="center"/>
          </w:tcPr>
          <w:p w:rsidR="00192007" w:rsidRPr="00252D9F" w:rsidRDefault="00192007" w:rsidP="001D383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13" w:type="pct"/>
            <w:vAlign w:val="center"/>
          </w:tcPr>
          <w:p w:rsidR="00192007" w:rsidRPr="00252D9F" w:rsidRDefault="007C1A35" w:rsidP="007C1A35">
            <w:pPr>
              <w:pStyle w:val="a7"/>
              <w:numPr>
                <w:ilvl w:val="0"/>
                <w:numId w:val="6"/>
              </w:numPr>
              <w:spacing w:line="240" w:lineRule="atLeast"/>
              <w:ind w:leftChars="0" w:left="311" w:hanging="311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館內各項設備之維護及修繕申請。</w:t>
            </w:r>
          </w:p>
        </w:tc>
        <w:tc>
          <w:tcPr>
            <w:tcW w:w="2236" w:type="pct"/>
            <w:gridSpan w:val="5"/>
            <w:vAlign w:val="center"/>
          </w:tcPr>
          <w:p w:rsidR="00192007" w:rsidRPr="00252D9F" w:rsidRDefault="00192007" w:rsidP="0019200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52D9F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52D9F">
              <w:rPr>
                <w:rFonts w:ascii="Times New Roman" w:eastAsia="標楷體" w:cs="Times New Roman"/>
                <w:color w:val="auto"/>
              </w:rPr>
              <w:t>F9</w:t>
            </w:r>
            <w:r w:rsidRPr="00252D9F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52D9F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907" w:type="pct"/>
            <w:vAlign w:val="center"/>
          </w:tcPr>
          <w:p w:rsidR="00192007" w:rsidRPr="00252D9F" w:rsidRDefault="00192007" w:rsidP="002A1688">
            <w:pPr>
              <w:spacing w:line="300" w:lineRule="exac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52D9F" w:rsidTr="00192007">
        <w:trPr>
          <w:cantSplit/>
          <w:jc w:val="center"/>
        </w:trPr>
        <w:tc>
          <w:tcPr>
            <w:tcW w:w="344" w:type="pct"/>
            <w:vMerge/>
            <w:vAlign w:val="center"/>
          </w:tcPr>
          <w:p w:rsidR="007E3FCA" w:rsidRPr="00252D9F" w:rsidRDefault="007E3FCA" w:rsidP="001D383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13" w:type="pct"/>
            <w:vAlign w:val="center"/>
          </w:tcPr>
          <w:p w:rsidR="007E3FCA" w:rsidRPr="00252D9F" w:rsidRDefault="007E3FCA" w:rsidP="002A1688">
            <w:pPr>
              <w:pStyle w:val="a7"/>
              <w:numPr>
                <w:ilvl w:val="0"/>
                <w:numId w:val="6"/>
              </w:numPr>
              <w:spacing w:line="300" w:lineRule="exact"/>
              <w:ind w:leftChars="0" w:left="312" w:hanging="312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校內外各項圖書館統計資料之彙整及提報。</w:t>
            </w:r>
          </w:p>
        </w:tc>
        <w:tc>
          <w:tcPr>
            <w:tcW w:w="512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93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2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0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9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7" w:type="pct"/>
            <w:vAlign w:val="center"/>
          </w:tcPr>
          <w:p w:rsidR="007E3FCA" w:rsidRPr="00252D9F" w:rsidRDefault="007E3FC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52D9F" w:rsidTr="00390C64">
        <w:trPr>
          <w:cantSplit/>
          <w:trHeight w:val="529"/>
          <w:jc w:val="center"/>
        </w:trPr>
        <w:tc>
          <w:tcPr>
            <w:tcW w:w="344" w:type="pct"/>
            <w:vMerge/>
            <w:vAlign w:val="center"/>
          </w:tcPr>
          <w:p w:rsidR="007E3FCA" w:rsidRPr="00252D9F" w:rsidRDefault="007E3FCA" w:rsidP="001D383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13" w:type="pct"/>
            <w:vAlign w:val="center"/>
          </w:tcPr>
          <w:p w:rsidR="007E3FCA" w:rsidRPr="00252D9F" w:rsidRDefault="007E3FCA" w:rsidP="00534E96">
            <w:pPr>
              <w:pStyle w:val="a7"/>
              <w:numPr>
                <w:ilvl w:val="0"/>
                <w:numId w:val="6"/>
              </w:numPr>
              <w:spacing w:line="240" w:lineRule="atLeast"/>
              <w:ind w:leftChars="0" w:left="311" w:hanging="311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工讀時數申請</w:t>
            </w:r>
            <w:proofErr w:type="gramStart"/>
            <w:r w:rsidRPr="00252D9F">
              <w:rPr>
                <w:rFonts w:ascii="Times New Roman" w:eastAsia="標楷體" w:cs="Times New Roman"/>
                <w:color w:val="auto"/>
              </w:rPr>
              <w:t>及核報</w:t>
            </w:r>
            <w:proofErr w:type="gramEnd"/>
            <w:r w:rsidRPr="00252D9F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512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93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2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0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9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7" w:type="pct"/>
            <w:vAlign w:val="center"/>
          </w:tcPr>
          <w:p w:rsidR="007E3FCA" w:rsidRPr="00252D9F" w:rsidRDefault="007E3FC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  <w:szCs w:val="20"/>
              </w:rPr>
              <w:t>會學</w:t>
            </w:r>
            <w:proofErr w:type="gramStart"/>
            <w:r w:rsidRPr="00252D9F">
              <w:rPr>
                <w:rFonts w:ascii="Times New Roman" w:eastAsia="標楷體" w:cs="Times New Roman"/>
                <w:color w:val="auto"/>
                <w:szCs w:val="20"/>
              </w:rPr>
              <w:t>務</w:t>
            </w:r>
            <w:proofErr w:type="gramEnd"/>
            <w:r w:rsidRPr="00252D9F">
              <w:rPr>
                <w:rFonts w:ascii="Times New Roman" w:eastAsia="標楷體" w:cs="Times New Roman"/>
                <w:color w:val="auto"/>
                <w:szCs w:val="20"/>
              </w:rPr>
              <w:t>處</w:t>
            </w:r>
          </w:p>
        </w:tc>
      </w:tr>
      <w:tr w:rsidR="00BF56FB" w:rsidRPr="00252D9F" w:rsidTr="00390C64">
        <w:trPr>
          <w:cantSplit/>
          <w:trHeight w:val="563"/>
          <w:jc w:val="center"/>
        </w:trPr>
        <w:tc>
          <w:tcPr>
            <w:tcW w:w="344" w:type="pct"/>
            <w:vMerge/>
            <w:vAlign w:val="center"/>
          </w:tcPr>
          <w:p w:rsidR="00A01D0B" w:rsidRPr="00252D9F" w:rsidRDefault="00A01D0B" w:rsidP="001D383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13" w:type="pct"/>
            <w:vAlign w:val="center"/>
          </w:tcPr>
          <w:p w:rsidR="00A01D0B" w:rsidRPr="00252D9F" w:rsidRDefault="00A01D0B" w:rsidP="00534E96">
            <w:pPr>
              <w:pStyle w:val="a7"/>
              <w:numPr>
                <w:ilvl w:val="0"/>
                <w:numId w:val="6"/>
              </w:numPr>
              <w:spacing w:line="240" w:lineRule="atLeast"/>
              <w:ind w:leftChars="0" w:left="311" w:hanging="311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圖書館各項財產管理。</w:t>
            </w:r>
          </w:p>
        </w:tc>
        <w:tc>
          <w:tcPr>
            <w:tcW w:w="2236" w:type="pct"/>
            <w:gridSpan w:val="5"/>
            <w:vAlign w:val="center"/>
          </w:tcPr>
          <w:p w:rsidR="00A01D0B" w:rsidRPr="00252D9F" w:rsidRDefault="00A01D0B" w:rsidP="00A01D0B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52D9F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52D9F">
              <w:rPr>
                <w:rFonts w:ascii="Times New Roman" w:eastAsia="標楷體" w:cs="Times New Roman"/>
                <w:color w:val="auto"/>
              </w:rPr>
              <w:t>F7</w:t>
            </w:r>
            <w:r w:rsidRPr="00252D9F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52D9F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907" w:type="pct"/>
            <w:vAlign w:val="center"/>
          </w:tcPr>
          <w:p w:rsidR="00A01D0B" w:rsidRPr="00252D9F" w:rsidRDefault="00A01D0B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  <w:szCs w:val="20"/>
              </w:rPr>
              <w:t>會總務處</w:t>
            </w:r>
          </w:p>
        </w:tc>
      </w:tr>
      <w:tr w:rsidR="007E3FCA" w:rsidRPr="00252D9F" w:rsidTr="00390C64">
        <w:trPr>
          <w:cantSplit/>
          <w:trHeight w:val="559"/>
          <w:jc w:val="center"/>
        </w:trPr>
        <w:tc>
          <w:tcPr>
            <w:tcW w:w="344" w:type="pct"/>
            <w:vMerge/>
            <w:vAlign w:val="center"/>
          </w:tcPr>
          <w:p w:rsidR="007E3FCA" w:rsidRPr="00252D9F" w:rsidRDefault="007E3FCA" w:rsidP="001D3837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13" w:type="pct"/>
            <w:vAlign w:val="center"/>
          </w:tcPr>
          <w:p w:rsidR="007E3FCA" w:rsidRPr="00252D9F" w:rsidRDefault="007E3FCA" w:rsidP="00390C64">
            <w:pPr>
              <w:pStyle w:val="a7"/>
              <w:numPr>
                <w:ilvl w:val="0"/>
                <w:numId w:val="6"/>
              </w:numPr>
              <w:spacing w:line="240" w:lineRule="atLeast"/>
              <w:ind w:leftChars="0" w:left="430" w:hanging="430"/>
              <w:jc w:val="both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館舍清潔維護。</w:t>
            </w:r>
          </w:p>
        </w:tc>
        <w:tc>
          <w:tcPr>
            <w:tcW w:w="512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93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2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0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9" w:type="pct"/>
            <w:vAlign w:val="center"/>
          </w:tcPr>
          <w:p w:rsidR="007E3FCA" w:rsidRPr="00252D9F" w:rsidRDefault="007E3FCA" w:rsidP="00380BEA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7" w:type="pct"/>
            <w:vAlign w:val="center"/>
          </w:tcPr>
          <w:p w:rsidR="007E3FCA" w:rsidRPr="00252D9F" w:rsidRDefault="007E3FCA" w:rsidP="001D3837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252D9F">
              <w:rPr>
                <w:rFonts w:ascii="Times New Roman" w:eastAsia="標楷體" w:cs="Times New Roman"/>
                <w:color w:val="auto"/>
                <w:szCs w:val="20"/>
              </w:rPr>
              <w:t>會總務處</w:t>
            </w:r>
          </w:p>
        </w:tc>
      </w:tr>
    </w:tbl>
    <w:p w:rsidR="00534E96" w:rsidRPr="00BF56FB" w:rsidRDefault="00534E96">
      <w:pPr>
        <w:rPr>
          <w:color w:val="auto"/>
        </w:rPr>
      </w:pPr>
    </w:p>
    <w:p w:rsidR="00534E96" w:rsidRPr="00BF56FB" w:rsidRDefault="00534E96">
      <w:pPr>
        <w:widowControl/>
        <w:rPr>
          <w:color w:val="auto"/>
        </w:rPr>
      </w:pPr>
      <w:r w:rsidRPr="00BF56FB">
        <w:rPr>
          <w:color w:val="auto"/>
        </w:rPr>
        <w:br w:type="page"/>
      </w:r>
    </w:p>
    <w:p w:rsidR="00AA0EB4" w:rsidRPr="00BF56FB" w:rsidRDefault="00AA0EB4" w:rsidP="00C41D20">
      <w:pPr>
        <w:pStyle w:val="1title"/>
      </w:pPr>
      <w:bookmarkStart w:id="3" w:name="_Toc17468647"/>
      <w:bookmarkStart w:id="4" w:name="_Toc115182599"/>
      <w:r w:rsidRPr="00BF56FB">
        <w:lastRenderedPageBreak/>
        <w:t>1.</w:t>
      </w:r>
      <w:r w:rsidRPr="00BF56FB">
        <w:rPr>
          <w:rFonts w:hint="eastAsia"/>
        </w:rPr>
        <w:t>採訪編目組</w:t>
      </w:r>
      <w:bookmarkEnd w:id="3"/>
      <w:bookmarkEnd w:id="4"/>
    </w:p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2955"/>
        <w:gridCol w:w="928"/>
        <w:gridCol w:w="1074"/>
        <w:gridCol w:w="973"/>
        <w:gridCol w:w="821"/>
        <w:gridCol w:w="694"/>
        <w:gridCol w:w="1729"/>
      </w:tblGrid>
      <w:tr w:rsidR="00BF56FB" w:rsidRPr="00D934B2" w:rsidTr="00892F98">
        <w:trPr>
          <w:cantSplit/>
          <w:tblHeader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A01D0B" w:rsidRPr="00D934B2" w:rsidRDefault="00A01D0B" w:rsidP="00892F98">
            <w:pPr>
              <w:keepNext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cs="Times New Roman"/>
                <w:color w:val="auto"/>
              </w:rPr>
              <w:br w:type="page"/>
            </w:r>
            <w:proofErr w:type="gramStart"/>
            <w:r w:rsidRPr="00D934B2">
              <w:rPr>
                <w:rFonts w:ascii="Times New Roman" w:eastAsia="標楷體" w:cs="Times New Roman"/>
                <w:b/>
                <w:color w:val="auto"/>
              </w:rPr>
              <w:t>採</w:t>
            </w:r>
            <w:proofErr w:type="gramEnd"/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訪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編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目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D934B2" w:rsidTr="00A01D0B">
        <w:trPr>
          <w:cantSplit/>
          <w:tblHeader/>
          <w:jc w:val="center"/>
        </w:trPr>
        <w:tc>
          <w:tcPr>
            <w:tcW w:w="1856" w:type="pct"/>
            <w:gridSpan w:val="2"/>
            <w:vMerge w:val="restart"/>
            <w:shd w:val="clear" w:color="auto" w:fill="D9D9D9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工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D934B2">
              <w:rPr>
                <w:rFonts w:ascii="Times New Roman" w:eastAsia="標楷體" w:cs="Times New Roman"/>
                <w:color w:val="auto"/>
              </w:rPr>
              <w:t>作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D934B2">
              <w:rPr>
                <w:rFonts w:ascii="Times New Roman" w:eastAsia="標楷體" w:cs="Times New Roman"/>
                <w:color w:val="auto"/>
              </w:rPr>
              <w:t>項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D934B2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263" w:type="pct"/>
            <w:gridSpan w:val="5"/>
            <w:shd w:val="clear" w:color="auto" w:fill="D9D9D9"/>
            <w:vAlign w:val="center"/>
          </w:tcPr>
          <w:p w:rsidR="00A01D0B" w:rsidRPr="00D934B2" w:rsidRDefault="00A01D0B" w:rsidP="00892F98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分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層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負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責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劃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881" w:type="pct"/>
            <w:vMerge w:val="restart"/>
            <w:shd w:val="clear" w:color="auto" w:fill="D9D9D9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備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D934B2" w:rsidTr="00A01D0B">
        <w:trPr>
          <w:cantSplit/>
          <w:trHeight w:val="417"/>
          <w:tblHeader/>
          <w:jc w:val="center"/>
        </w:trPr>
        <w:tc>
          <w:tcPr>
            <w:tcW w:w="1856" w:type="pct"/>
            <w:gridSpan w:val="2"/>
            <w:vMerge/>
            <w:shd w:val="clear" w:color="auto" w:fill="D9D9D9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9" w:type="pct"/>
            <w:shd w:val="clear" w:color="auto" w:fill="D9D9D9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543" w:type="pct"/>
            <w:shd w:val="clear" w:color="auto" w:fill="D9D9D9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92" w:type="pct"/>
            <w:shd w:val="clear" w:color="auto" w:fill="D9D9D9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759" w:type="pct"/>
            <w:gridSpan w:val="2"/>
            <w:shd w:val="clear" w:color="auto" w:fill="D9D9D9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881" w:type="pct"/>
            <w:vMerge/>
            <w:shd w:val="clear" w:color="auto" w:fill="D9D9D9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tblHeader/>
          <w:jc w:val="center"/>
        </w:trPr>
        <w:tc>
          <w:tcPr>
            <w:tcW w:w="362" w:type="pct"/>
            <w:shd w:val="clear" w:color="auto" w:fill="D9D9D9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494" w:type="pct"/>
            <w:shd w:val="clear" w:color="auto" w:fill="D9D9D9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543" w:type="pct"/>
            <w:shd w:val="clear" w:color="auto" w:fill="D9D9D9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92" w:type="pct"/>
            <w:shd w:val="clear" w:color="auto" w:fill="D9D9D9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15" w:type="pct"/>
            <w:shd w:val="clear" w:color="auto" w:fill="D9D9D9"/>
            <w:vAlign w:val="center"/>
          </w:tcPr>
          <w:p w:rsidR="00A01D0B" w:rsidRPr="00D934B2" w:rsidRDefault="00833E8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D934B2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D934B2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881" w:type="pct"/>
            <w:vMerge/>
            <w:shd w:val="clear" w:color="auto" w:fill="D9D9D9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 w:val="restar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採購</w:t>
            </w:r>
          </w:p>
        </w:tc>
        <w:tc>
          <w:tcPr>
            <w:tcW w:w="1494" w:type="pct"/>
            <w:vAlign w:val="center"/>
          </w:tcPr>
          <w:p w:rsidR="00A01D0B" w:rsidRPr="00D934B2" w:rsidRDefault="00A01D0B" w:rsidP="00892F98">
            <w:pPr>
              <w:pStyle w:val="a7"/>
              <w:numPr>
                <w:ilvl w:val="0"/>
                <w:numId w:val="7"/>
              </w:numPr>
              <w:spacing w:line="240" w:lineRule="atLeast"/>
              <w:ind w:leftChars="0" w:left="418" w:hanging="298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圖書資料採購業務。</w:t>
            </w:r>
          </w:p>
        </w:tc>
        <w:tc>
          <w:tcPr>
            <w:tcW w:w="469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300" w:lineRule="exac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會總務處及會計室</w:t>
            </w: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892F98">
            <w:pPr>
              <w:pStyle w:val="a7"/>
              <w:numPr>
                <w:ilvl w:val="0"/>
                <w:numId w:val="7"/>
              </w:numPr>
              <w:spacing w:line="300" w:lineRule="exact"/>
              <w:ind w:leftChars="0" w:left="420" w:hanging="301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系</w:t>
            </w:r>
            <w:r w:rsidRPr="00D934B2">
              <w:rPr>
                <w:rFonts w:ascii="Times New Roman" w:eastAsia="標楷體" w:cs="Times New Roman"/>
                <w:color w:val="auto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</w:rPr>
              <w:t>所</w:t>
            </w:r>
            <w:r w:rsidRPr="00D934B2">
              <w:rPr>
                <w:rFonts w:ascii="Times New Roman" w:eastAsia="標楷體" w:cs="Times New Roman"/>
                <w:color w:val="auto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</w:rPr>
              <w:t>、中心圖書資料採購預算控制。</w:t>
            </w:r>
          </w:p>
        </w:tc>
        <w:tc>
          <w:tcPr>
            <w:tcW w:w="469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892F98">
            <w:pPr>
              <w:pStyle w:val="a7"/>
              <w:numPr>
                <w:ilvl w:val="0"/>
                <w:numId w:val="7"/>
              </w:numPr>
              <w:spacing w:line="300" w:lineRule="exact"/>
              <w:ind w:leftChars="0" w:left="420" w:hanging="301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各系所及一般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讀者薦購之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處理。</w:t>
            </w:r>
          </w:p>
        </w:tc>
        <w:tc>
          <w:tcPr>
            <w:tcW w:w="469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43" w:type="pct"/>
            <w:vAlign w:val="center"/>
          </w:tcPr>
          <w:p w:rsidR="007C1A35" w:rsidRPr="00D934B2" w:rsidRDefault="007C1A35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892F98">
            <w:pPr>
              <w:pStyle w:val="a7"/>
              <w:numPr>
                <w:ilvl w:val="0"/>
                <w:numId w:val="7"/>
              </w:numPr>
              <w:spacing w:line="240" w:lineRule="atLeast"/>
              <w:ind w:leftChars="0" w:left="418" w:hanging="298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圖書交換贈送作業。</w:t>
            </w:r>
          </w:p>
        </w:tc>
        <w:tc>
          <w:tcPr>
            <w:tcW w:w="469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43" w:type="pct"/>
            <w:vAlign w:val="center"/>
          </w:tcPr>
          <w:p w:rsidR="007C1A35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A01D0B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7C1A35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7C1A35" w:rsidRPr="00D934B2" w:rsidRDefault="007C1A35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7C1A35" w:rsidRPr="00D934B2" w:rsidRDefault="007C1A35" w:rsidP="00892F98">
            <w:pPr>
              <w:pStyle w:val="a7"/>
              <w:numPr>
                <w:ilvl w:val="0"/>
                <w:numId w:val="7"/>
              </w:numPr>
              <w:spacing w:line="300" w:lineRule="exact"/>
              <w:ind w:leftChars="0" w:left="420" w:hanging="301"/>
              <w:jc w:val="both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採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編組工讀生及志工之招募與管理。</w:t>
            </w:r>
          </w:p>
        </w:tc>
        <w:tc>
          <w:tcPr>
            <w:tcW w:w="2263" w:type="pct"/>
            <w:gridSpan w:val="5"/>
            <w:vAlign w:val="center"/>
          </w:tcPr>
          <w:p w:rsidR="007C1A35" w:rsidRPr="00D934B2" w:rsidRDefault="007C1A35" w:rsidP="007C1A35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D4</w:t>
            </w:r>
            <w:r w:rsidRPr="00D934B2">
              <w:rPr>
                <w:rFonts w:ascii="Times New Roman" w:eastAsia="標楷體" w:cs="Times New Roman"/>
                <w:color w:val="auto"/>
              </w:rPr>
              <w:t>、</w:t>
            </w:r>
            <w:r w:rsidRPr="00D934B2">
              <w:rPr>
                <w:rFonts w:ascii="Times New Roman" w:eastAsia="標楷體" w:cs="Times New Roman"/>
                <w:color w:val="auto"/>
              </w:rPr>
              <w:t>K1</w:t>
            </w:r>
            <w:r w:rsidRPr="00D934B2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881" w:type="pct"/>
          </w:tcPr>
          <w:p w:rsidR="007C1A35" w:rsidRPr="00D934B2" w:rsidRDefault="007C1A35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892F98">
            <w:pPr>
              <w:pStyle w:val="a7"/>
              <w:numPr>
                <w:ilvl w:val="0"/>
                <w:numId w:val="7"/>
              </w:numPr>
              <w:spacing w:line="300" w:lineRule="exact"/>
              <w:ind w:leftChars="0" w:left="420" w:hanging="301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國內外書目資料之徵集、整理及與分送。</w:t>
            </w:r>
          </w:p>
        </w:tc>
        <w:tc>
          <w:tcPr>
            <w:tcW w:w="469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43" w:type="pct"/>
            <w:vAlign w:val="center"/>
          </w:tcPr>
          <w:p w:rsidR="007C1A35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A01D0B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892F98">
            <w:pPr>
              <w:pStyle w:val="a7"/>
              <w:numPr>
                <w:ilvl w:val="0"/>
                <w:numId w:val="7"/>
              </w:numPr>
              <w:spacing w:line="300" w:lineRule="exact"/>
              <w:ind w:leftChars="0" w:left="420" w:hanging="301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專案計劃採購之圖書資料驗收。</w:t>
            </w:r>
          </w:p>
        </w:tc>
        <w:tc>
          <w:tcPr>
            <w:tcW w:w="469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892F98">
            <w:pPr>
              <w:pStyle w:val="a7"/>
              <w:numPr>
                <w:ilvl w:val="0"/>
                <w:numId w:val="7"/>
              </w:numPr>
              <w:spacing w:line="300" w:lineRule="exact"/>
              <w:ind w:leftChars="0" w:left="420" w:hanging="301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定期陳報業務相關統計報表。</w:t>
            </w:r>
          </w:p>
        </w:tc>
        <w:tc>
          <w:tcPr>
            <w:tcW w:w="469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 w:val="restar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編目</w:t>
            </w:r>
          </w:p>
        </w:tc>
        <w:tc>
          <w:tcPr>
            <w:tcW w:w="1494" w:type="pct"/>
            <w:vAlign w:val="center"/>
          </w:tcPr>
          <w:p w:rsidR="00A01D0B" w:rsidRPr="00D934B2" w:rsidRDefault="00A01D0B" w:rsidP="00CA1770">
            <w:pPr>
              <w:pStyle w:val="a7"/>
              <w:numPr>
                <w:ilvl w:val="0"/>
                <w:numId w:val="38"/>
              </w:numPr>
              <w:spacing w:line="300" w:lineRule="exact"/>
              <w:ind w:leftChars="0" w:left="403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中外文圖書及視聽資料編目。</w:t>
            </w:r>
          </w:p>
        </w:tc>
        <w:tc>
          <w:tcPr>
            <w:tcW w:w="469" w:type="pct"/>
            <w:vAlign w:val="center"/>
          </w:tcPr>
          <w:p w:rsidR="007C1A35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A01D0B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CA1770">
            <w:pPr>
              <w:pStyle w:val="a7"/>
              <w:numPr>
                <w:ilvl w:val="0"/>
                <w:numId w:val="38"/>
              </w:numPr>
              <w:spacing w:line="240" w:lineRule="atLeast"/>
              <w:ind w:leftChars="0" w:left="404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緊急編目處理。</w:t>
            </w:r>
          </w:p>
        </w:tc>
        <w:tc>
          <w:tcPr>
            <w:tcW w:w="469" w:type="pct"/>
            <w:vAlign w:val="center"/>
          </w:tcPr>
          <w:p w:rsidR="007C1A35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A01D0B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CA1770">
            <w:pPr>
              <w:pStyle w:val="a7"/>
              <w:numPr>
                <w:ilvl w:val="0"/>
                <w:numId w:val="38"/>
              </w:numPr>
              <w:spacing w:line="300" w:lineRule="exact"/>
              <w:ind w:leftChars="0" w:left="403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提供各系</w:t>
            </w:r>
            <w:r w:rsidRPr="00D934B2">
              <w:rPr>
                <w:rFonts w:ascii="Times New Roman" w:eastAsia="標楷體" w:cs="Times New Roman"/>
                <w:color w:val="auto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</w:rPr>
              <w:t>所</w:t>
            </w:r>
            <w:r w:rsidRPr="00D934B2">
              <w:rPr>
                <w:rFonts w:ascii="Times New Roman" w:eastAsia="標楷體" w:cs="Times New Roman"/>
                <w:color w:val="auto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</w:rPr>
              <w:t>、中心所需類別之圖書資料目錄。</w:t>
            </w:r>
          </w:p>
        </w:tc>
        <w:tc>
          <w:tcPr>
            <w:tcW w:w="469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CA1770">
            <w:pPr>
              <w:pStyle w:val="a7"/>
              <w:numPr>
                <w:ilvl w:val="0"/>
                <w:numId w:val="38"/>
              </w:numPr>
              <w:spacing w:line="300" w:lineRule="exact"/>
              <w:ind w:leftChars="0" w:left="403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編目作業流程、格式標準之制定與修正。</w:t>
            </w:r>
          </w:p>
        </w:tc>
        <w:tc>
          <w:tcPr>
            <w:tcW w:w="469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CA1770">
            <w:pPr>
              <w:pStyle w:val="a7"/>
              <w:numPr>
                <w:ilvl w:val="0"/>
                <w:numId w:val="38"/>
              </w:numPr>
              <w:spacing w:line="300" w:lineRule="exact"/>
              <w:ind w:leftChars="0" w:left="403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書目資料轉檔、修正及維護。</w:t>
            </w:r>
          </w:p>
        </w:tc>
        <w:tc>
          <w:tcPr>
            <w:tcW w:w="469" w:type="pct"/>
            <w:vAlign w:val="center"/>
          </w:tcPr>
          <w:p w:rsidR="007C1A35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A01D0B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  <w:vAlign w:val="center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CA1770">
            <w:pPr>
              <w:pStyle w:val="a7"/>
              <w:numPr>
                <w:ilvl w:val="0"/>
                <w:numId w:val="38"/>
              </w:numPr>
              <w:spacing w:line="300" w:lineRule="exact"/>
              <w:ind w:leftChars="0" w:left="403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中外文圖書資料回溯編目建檔及修改。</w:t>
            </w:r>
          </w:p>
        </w:tc>
        <w:tc>
          <w:tcPr>
            <w:tcW w:w="469" w:type="pct"/>
            <w:vAlign w:val="center"/>
          </w:tcPr>
          <w:p w:rsidR="007C1A35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A01D0B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  <w:vAlign w:val="center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CA1770">
            <w:pPr>
              <w:pStyle w:val="a7"/>
              <w:numPr>
                <w:ilvl w:val="0"/>
                <w:numId w:val="38"/>
              </w:numPr>
              <w:spacing w:line="300" w:lineRule="exact"/>
              <w:ind w:leftChars="0" w:left="403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督導工讀生編目建檔作業。</w:t>
            </w:r>
          </w:p>
        </w:tc>
        <w:tc>
          <w:tcPr>
            <w:tcW w:w="469" w:type="pct"/>
            <w:vAlign w:val="center"/>
          </w:tcPr>
          <w:p w:rsidR="007C1A35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A01D0B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  <w:vAlign w:val="center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CA1770">
            <w:pPr>
              <w:pStyle w:val="a7"/>
              <w:numPr>
                <w:ilvl w:val="0"/>
                <w:numId w:val="38"/>
              </w:numPr>
              <w:spacing w:line="300" w:lineRule="exact"/>
              <w:ind w:leftChars="0" w:left="403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新編資料移送之控管。</w:t>
            </w:r>
          </w:p>
        </w:tc>
        <w:tc>
          <w:tcPr>
            <w:tcW w:w="469" w:type="pct"/>
            <w:vAlign w:val="center"/>
          </w:tcPr>
          <w:p w:rsidR="00A01D0B" w:rsidRPr="00D934B2" w:rsidRDefault="00390C64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擬辦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  <w:vAlign w:val="center"/>
          </w:tcPr>
          <w:p w:rsidR="00A01D0B" w:rsidRPr="00D934B2" w:rsidRDefault="00A01D0B" w:rsidP="00D934B2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移送讀者服務組</w:t>
            </w: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CA1770">
            <w:pPr>
              <w:pStyle w:val="a7"/>
              <w:numPr>
                <w:ilvl w:val="0"/>
                <w:numId w:val="38"/>
              </w:numPr>
              <w:spacing w:line="300" w:lineRule="exact"/>
              <w:ind w:leftChars="0" w:left="403" w:hanging="28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定期陳報業務相關統計報表。</w:t>
            </w:r>
          </w:p>
        </w:tc>
        <w:tc>
          <w:tcPr>
            <w:tcW w:w="469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 w:val="restar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期刊</w:t>
            </w:r>
          </w:p>
        </w:tc>
        <w:tc>
          <w:tcPr>
            <w:tcW w:w="1494" w:type="pct"/>
            <w:vAlign w:val="center"/>
          </w:tcPr>
          <w:p w:rsidR="00A01D0B" w:rsidRPr="00D934B2" w:rsidRDefault="00A01D0B" w:rsidP="00892F98">
            <w:pPr>
              <w:pStyle w:val="a7"/>
              <w:numPr>
                <w:ilvl w:val="0"/>
                <w:numId w:val="8"/>
              </w:numPr>
              <w:spacing w:line="240" w:lineRule="atLeast"/>
              <w:ind w:leftChars="0" w:left="415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期刊訂購。</w:t>
            </w:r>
          </w:p>
        </w:tc>
        <w:tc>
          <w:tcPr>
            <w:tcW w:w="469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892F98">
            <w:pPr>
              <w:pStyle w:val="a7"/>
              <w:numPr>
                <w:ilvl w:val="0"/>
                <w:numId w:val="8"/>
              </w:numPr>
              <w:spacing w:line="240" w:lineRule="atLeast"/>
              <w:ind w:leftChars="0" w:left="415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期刊編目及書目維護。</w:t>
            </w:r>
          </w:p>
        </w:tc>
        <w:tc>
          <w:tcPr>
            <w:tcW w:w="469" w:type="pct"/>
            <w:vAlign w:val="center"/>
          </w:tcPr>
          <w:p w:rsidR="007C1A35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A01D0B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15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44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892F98">
            <w:pPr>
              <w:pStyle w:val="a7"/>
              <w:numPr>
                <w:ilvl w:val="0"/>
                <w:numId w:val="8"/>
              </w:numPr>
              <w:spacing w:line="240" w:lineRule="atLeast"/>
              <w:ind w:leftChars="0" w:left="415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期刊點收及登錄。</w:t>
            </w:r>
          </w:p>
        </w:tc>
        <w:tc>
          <w:tcPr>
            <w:tcW w:w="469" w:type="pct"/>
            <w:vAlign w:val="center"/>
          </w:tcPr>
          <w:p w:rsidR="007C1A35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A01D0B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8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892F98">
            <w:pPr>
              <w:pStyle w:val="a7"/>
              <w:numPr>
                <w:ilvl w:val="0"/>
                <w:numId w:val="8"/>
              </w:numPr>
              <w:spacing w:line="240" w:lineRule="atLeast"/>
              <w:ind w:leftChars="0" w:left="415" w:hanging="295"/>
              <w:jc w:val="both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期刊催缺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469" w:type="pct"/>
            <w:vAlign w:val="center"/>
          </w:tcPr>
          <w:p w:rsidR="007C1A35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A01D0B" w:rsidRPr="00D934B2" w:rsidRDefault="007C1A35" w:rsidP="007C1A35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08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892F98">
            <w:pPr>
              <w:pStyle w:val="a7"/>
              <w:numPr>
                <w:ilvl w:val="0"/>
                <w:numId w:val="8"/>
              </w:numPr>
              <w:spacing w:line="240" w:lineRule="atLeast"/>
              <w:ind w:leftChars="0" w:left="415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期刊送裝訂作業。</w:t>
            </w:r>
          </w:p>
        </w:tc>
        <w:tc>
          <w:tcPr>
            <w:tcW w:w="469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8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892F98">
            <w:pPr>
              <w:pStyle w:val="a7"/>
              <w:numPr>
                <w:ilvl w:val="0"/>
                <w:numId w:val="8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本校期刊資料上傳全國期刊聯合目錄系統。</w:t>
            </w:r>
          </w:p>
        </w:tc>
        <w:tc>
          <w:tcPr>
            <w:tcW w:w="469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8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892F98">
            <w:pPr>
              <w:pStyle w:val="a7"/>
              <w:numPr>
                <w:ilvl w:val="0"/>
                <w:numId w:val="8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上傳教育部之圖書館統計報表。</w:t>
            </w:r>
          </w:p>
        </w:tc>
        <w:tc>
          <w:tcPr>
            <w:tcW w:w="469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8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7C1A35" w:rsidRPr="00D934B2" w:rsidTr="00A01D0B">
        <w:trPr>
          <w:cantSplit/>
          <w:trHeight w:val="416"/>
          <w:jc w:val="center"/>
        </w:trPr>
        <w:tc>
          <w:tcPr>
            <w:tcW w:w="362" w:type="pct"/>
            <w:vMerge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94" w:type="pct"/>
            <w:vAlign w:val="center"/>
          </w:tcPr>
          <w:p w:rsidR="00A01D0B" w:rsidRPr="00D934B2" w:rsidRDefault="00A01D0B" w:rsidP="00892F98">
            <w:pPr>
              <w:pStyle w:val="a7"/>
              <w:numPr>
                <w:ilvl w:val="0"/>
                <w:numId w:val="8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定期陳報業務相關統計報表。</w:t>
            </w:r>
          </w:p>
        </w:tc>
        <w:tc>
          <w:tcPr>
            <w:tcW w:w="469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43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2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08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51" w:type="pct"/>
            <w:vAlign w:val="center"/>
          </w:tcPr>
          <w:p w:rsidR="00A01D0B" w:rsidRPr="00D934B2" w:rsidRDefault="00A01D0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1" w:type="pct"/>
          </w:tcPr>
          <w:p w:rsidR="00A01D0B" w:rsidRPr="00D934B2" w:rsidRDefault="00A01D0B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A01D0B" w:rsidRPr="00D934B2" w:rsidRDefault="00A01D0B">
      <w:pPr>
        <w:rPr>
          <w:rFonts w:ascii="Times New Roman" w:cs="Times New Roman"/>
          <w:color w:val="auto"/>
        </w:rPr>
      </w:pPr>
    </w:p>
    <w:p w:rsidR="00A01D0B" w:rsidRPr="00BF56FB" w:rsidRDefault="00A01D0B">
      <w:pPr>
        <w:rPr>
          <w:color w:val="auto"/>
        </w:rPr>
      </w:pPr>
    </w:p>
    <w:p w:rsidR="00534E96" w:rsidRPr="00BF56FB" w:rsidRDefault="00534E96">
      <w:pPr>
        <w:widowControl/>
        <w:rPr>
          <w:color w:val="auto"/>
        </w:rPr>
      </w:pPr>
      <w:r w:rsidRPr="00BF56FB">
        <w:rPr>
          <w:color w:val="auto"/>
        </w:rPr>
        <w:br w:type="page"/>
      </w:r>
    </w:p>
    <w:p w:rsidR="00683BCC" w:rsidRPr="00BF56FB" w:rsidRDefault="00AA0EB4" w:rsidP="00C41D20">
      <w:pPr>
        <w:pStyle w:val="1title"/>
      </w:pPr>
      <w:bookmarkStart w:id="5" w:name="_Toc17468648"/>
      <w:bookmarkStart w:id="6" w:name="_Toc115182600"/>
      <w:r w:rsidRPr="00BF56FB">
        <w:lastRenderedPageBreak/>
        <w:t>2.</w:t>
      </w:r>
      <w:r w:rsidRPr="00BF56FB">
        <w:rPr>
          <w:rFonts w:hint="eastAsia"/>
        </w:rPr>
        <w:t>讀者服務組</w:t>
      </w:r>
      <w:bookmarkEnd w:id="5"/>
      <w:bookmarkEnd w:id="6"/>
    </w:p>
    <w:tbl>
      <w:tblPr>
        <w:tblW w:w="517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2957"/>
        <w:gridCol w:w="1009"/>
        <w:gridCol w:w="961"/>
        <w:gridCol w:w="917"/>
        <w:gridCol w:w="867"/>
        <w:gridCol w:w="762"/>
        <w:gridCol w:w="1791"/>
      </w:tblGrid>
      <w:tr w:rsidR="00BF56FB" w:rsidRPr="00D934B2" w:rsidTr="00892F98">
        <w:trPr>
          <w:cantSplit/>
          <w:trHeight w:val="442"/>
          <w:tblHeader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CD41F8" w:rsidRPr="00D934B2" w:rsidRDefault="00CD41F8" w:rsidP="00892F98">
            <w:pPr>
              <w:keepNext/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cs="Times New Roman"/>
                <w:color w:val="auto"/>
              </w:rPr>
              <w:br w:type="page"/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讀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者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服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proofErr w:type="gramStart"/>
            <w:r w:rsidRPr="00D934B2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D934B2" w:rsidTr="00892F98">
        <w:trPr>
          <w:cantSplit/>
          <w:tblHeader/>
        </w:trPr>
        <w:tc>
          <w:tcPr>
            <w:tcW w:w="1837" w:type="pct"/>
            <w:gridSpan w:val="2"/>
            <w:vMerge w:val="restart"/>
            <w:shd w:val="clear" w:color="auto" w:fill="D9D9D9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工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D934B2">
              <w:rPr>
                <w:rFonts w:ascii="Times New Roman" w:eastAsia="標楷體" w:cs="Times New Roman"/>
                <w:color w:val="auto"/>
              </w:rPr>
              <w:t>作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D934B2">
              <w:rPr>
                <w:rFonts w:ascii="Times New Roman" w:eastAsia="標楷體" w:cs="Times New Roman"/>
                <w:color w:val="auto"/>
              </w:rPr>
              <w:t>項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D934B2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257" w:type="pct"/>
            <w:gridSpan w:val="5"/>
            <w:shd w:val="clear" w:color="auto" w:fill="D9D9D9"/>
            <w:vAlign w:val="center"/>
          </w:tcPr>
          <w:p w:rsidR="00CD41F8" w:rsidRPr="00D934B2" w:rsidRDefault="00CD41F8" w:rsidP="00892F98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分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層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負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責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劃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906" w:type="pct"/>
            <w:vMerge w:val="restart"/>
            <w:shd w:val="clear" w:color="auto" w:fill="D9D9D9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備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D934B2" w:rsidTr="00892F98">
        <w:trPr>
          <w:cantSplit/>
          <w:trHeight w:val="417"/>
          <w:tblHeader/>
        </w:trPr>
        <w:tc>
          <w:tcPr>
            <w:tcW w:w="1837" w:type="pct"/>
            <w:gridSpan w:val="2"/>
            <w:vMerge/>
            <w:shd w:val="clear" w:color="auto" w:fill="D9D9D9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06" w:type="pct"/>
            <w:shd w:val="clear" w:color="auto" w:fill="D9D9D9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60" w:type="pct"/>
            <w:shd w:val="clear" w:color="auto" w:fill="D9D9D9"/>
            <w:vAlign w:val="center"/>
          </w:tcPr>
          <w:p w:rsidR="00CD41F8" w:rsidRPr="00D934B2" w:rsidRDefault="00CD41F8" w:rsidP="00892F98">
            <w:pPr>
              <w:spacing w:line="240" w:lineRule="atLeast"/>
              <w:ind w:rightChars="17" w:right="41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809" w:type="pct"/>
            <w:gridSpan w:val="2"/>
            <w:shd w:val="clear" w:color="auto" w:fill="D9D9D9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906" w:type="pct"/>
            <w:vMerge/>
            <w:shd w:val="clear" w:color="auto" w:fill="D9D9D9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  <w:trHeight w:val="416"/>
          <w:tblHeader/>
        </w:trPr>
        <w:tc>
          <w:tcPr>
            <w:tcW w:w="354" w:type="pct"/>
            <w:shd w:val="clear" w:color="auto" w:fill="D9D9D9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483" w:type="pct"/>
            <w:shd w:val="clear" w:color="auto" w:fill="D9D9D9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60" w:type="pct"/>
            <w:shd w:val="clear" w:color="auto" w:fill="D9D9D9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CD41F8" w:rsidRPr="00D934B2" w:rsidRDefault="00833E8B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D934B2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D934B2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74" w:type="pct"/>
            <w:shd w:val="clear" w:color="auto" w:fill="D9D9D9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906" w:type="pct"/>
            <w:vMerge/>
            <w:shd w:val="clear" w:color="auto" w:fill="D9D9D9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 w:val="restar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閱覽</w:t>
            </w:r>
          </w:p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、</w:t>
            </w:r>
          </w:p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流通</w:t>
            </w: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圖書資料流通借閱（含預約、催還）。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讀者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檔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建立、轉入與維護。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借書證件申辦、遺失及補辦。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門禁管理。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代收款項</w:t>
            </w:r>
            <w:r w:rsidRPr="00D934B2">
              <w:rPr>
                <w:rFonts w:ascii="Times New Roman" w:eastAsia="標楷體" w:cs="Times New Roman"/>
                <w:color w:val="auto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</w:rPr>
              <w:t>罰款、資料遺失賠款等</w:t>
            </w:r>
            <w:r w:rsidRPr="00D934B2">
              <w:rPr>
                <w:rFonts w:ascii="Times New Roman" w:eastAsia="標楷體" w:cs="Times New Roman"/>
                <w:color w:val="auto"/>
              </w:rPr>
              <w:t>)</w:t>
            </w:r>
            <w:r w:rsidRPr="00D934B2">
              <w:rPr>
                <w:rFonts w:ascii="Times New Roman" w:eastAsia="標楷體" w:cs="Times New Roman"/>
                <w:color w:val="auto"/>
              </w:rPr>
              <w:t>結報及繳交。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會總務處及會計室</w:t>
            </w: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教師指定參考書業務。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館</w:t>
            </w:r>
            <w:r w:rsidRPr="00D934B2">
              <w:rPr>
                <w:rFonts w:ascii="Times New Roman" w:eastAsia="標楷體" w:cs="Times New Roman"/>
                <w:color w:val="auto"/>
              </w:rPr>
              <w:t>(</w:t>
            </w:r>
            <w:r w:rsidRPr="00D934B2">
              <w:rPr>
                <w:rFonts w:ascii="Times New Roman" w:eastAsia="標楷體" w:cs="Times New Roman"/>
                <w:color w:val="auto"/>
              </w:rPr>
              <w:t>校</w:t>
            </w:r>
            <w:r w:rsidRPr="00D934B2">
              <w:rPr>
                <w:rFonts w:ascii="Times New Roman" w:eastAsia="標楷體" w:cs="Times New Roman"/>
                <w:color w:val="auto"/>
              </w:rPr>
              <w:t>)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際互借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業務。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館內空間設備之借用及管理。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監視及警報系統管理。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播音系統管理。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會辦教職員工離職及學生離校業務。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300" w:lineRule="exact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線上簽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核程序並無經過二級主管</w:t>
            </w: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媒體資源區閱覽、流通、推廣業務。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隨選視訊服務建置、管理及推廣。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9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定期陳報業務相關統計報表。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 w:val="restart"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典藏</w:t>
            </w: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10"/>
              </w:numPr>
              <w:spacing w:line="300" w:lineRule="exact"/>
              <w:ind w:leftChars="0" w:left="397" w:hanging="249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書庫管理。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10"/>
              </w:numPr>
              <w:spacing w:line="300" w:lineRule="exact"/>
              <w:ind w:leftChars="0" w:left="397" w:hanging="249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圖書資料上架陳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覽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、整架、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讀架作業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規劃及管理。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10"/>
              </w:numPr>
              <w:spacing w:line="300" w:lineRule="exact"/>
              <w:ind w:leftChars="0" w:left="397" w:hanging="249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圖書資料之維護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（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修補裝訂。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10"/>
              </w:numPr>
              <w:spacing w:line="300" w:lineRule="exact"/>
              <w:ind w:leftChars="0" w:left="397" w:hanging="249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圖書資料盤點。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10"/>
              </w:numPr>
              <w:spacing w:line="300" w:lineRule="exact"/>
              <w:ind w:leftChars="0" w:left="397" w:hanging="249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圖書資料淘汰、註銷。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74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會總務處及會計室</w:t>
            </w:r>
          </w:p>
        </w:tc>
      </w:tr>
      <w:tr w:rsidR="00BF56FB" w:rsidRPr="00D934B2" w:rsidTr="00892F9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10"/>
              </w:numPr>
              <w:spacing w:line="300" w:lineRule="exact"/>
              <w:ind w:leftChars="0" w:left="397" w:hanging="249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志工招募、培訓及管理。</w:t>
            </w:r>
          </w:p>
        </w:tc>
        <w:tc>
          <w:tcPr>
            <w:tcW w:w="1" w:type="pct"/>
            <w:gridSpan w:val="5"/>
            <w:vAlign w:val="center"/>
          </w:tcPr>
          <w:p w:rsidR="00CD41F8" w:rsidRPr="00D934B2" w:rsidRDefault="00CD41F8" w:rsidP="00CD41F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D934B2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D934B2">
              <w:rPr>
                <w:rFonts w:ascii="Times New Roman" w:eastAsia="標楷體" w:cs="Times New Roman"/>
                <w:color w:val="auto"/>
              </w:rPr>
              <w:t>D4</w:t>
            </w:r>
            <w:r w:rsidRPr="00D934B2">
              <w:rPr>
                <w:rFonts w:ascii="Times New Roman" w:eastAsia="標楷體" w:cs="Times New Roman"/>
                <w:color w:val="auto"/>
              </w:rPr>
              <w:t>、</w:t>
            </w:r>
            <w:r w:rsidRPr="00D934B2">
              <w:rPr>
                <w:rFonts w:ascii="Times New Roman" w:eastAsia="標楷體" w:cs="Times New Roman"/>
                <w:color w:val="auto"/>
              </w:rPr>
              <w:t>K1</w:t>
            </w:r>
            <w:r w:rsidRPr="00D934B2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906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CD41F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10"/>
              </w:numPr>
              <w:spacing w:line="300" w:lineRule="exact"/>
              <w:ind w:leftChars="0" w:left="397" w:hanging="249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媒體資源區上架陳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覽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、整架、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讀架作業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規劃及管理。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8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CD41F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10"/>
              </w:numPr>
              <w:spacing w:line="300" w:lineRule="exact"/>
              <w:ind w:leftChars="0" w:left="397" w:hanging="249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視聽器材設備之管理及維護。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CD41F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8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會資教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中心</w:t>
            </w:r>
          </w:p>
        </w:tc>
      </w:tr>
      <w:tr w:rsidR="00BF56FB" w:rsidRPr="00D934B2" w:rsidTr="00CD41F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10"/>
              </w:numPr>
              <w:spacing w:line="300" w:lineRule="exact"/>
              <w:ind w:leftChars="0" w:left="397" w:hanging="249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定期陳報統計報表。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8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CD41F8">
        <w:trPr>
          <w:cantSplit/>
        </w:trPr>
        <w:tc>
          <w:tcPr>
            <w:tcW w:w="354" w:type="pct"/>
            <w:vMerge w:val="restar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參考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br/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諮詢</w:t>
            </w:r>
          </w:p>
        </w:tc>
        <w:tc>
          <w:tcPr>
            <w:tcW w:w="1483" w:type="pct"/>
          </w:tcPr>
          <w:p w:rsidR="00CD41F8" w:rsidRPr="00D934B2" w:rsidRDefault="00CD41F8" w:rsidP="00CA1770">
            <w:pPr>
              <w:pStyle w:val="a7"/>
              <w:numPr>
                <w:ilvl w:val="0"/>
                <w:numId w:val="39"/>
              </w:numPr>
              <w:spacing w:line="300" w:lineRule="exact"/>
              <w:ind w:leftChars="0" w:left="442" w:hanging="323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參考諮詢服務規劃、執行及管理。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8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CD41F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CA1770">
            <w:pPr>
              <w:pStyle w:val="a7"/>
              <w:numPr>
                <w:ilvl w:val="0"/>
                <w:numId w:val="39"/>
              </w:numPr>
              <w:spacing w:line="300" w:lineRule="exact"/>
              <w:ind w:leftChars="0" w:left="442" w:hanging="323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參考工具書區陳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覽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規劃及管理。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8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CD41F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CA1770">
            <w:pPr>
              <w:pStyle w:val="a7"/>
              <w:numPr>
                <w:ilvl w:val="0"/>
                <w:numId w:val="39"/>
              </w:numPr>
              <w:spacing w:line="300" w:lineRule="exact"/>
              <w:ind w:leftChars="0" w:left="442" w:hanging="323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圖書館簡介之編印。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8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CD41F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CA1770">
            <w:pPr>
              <w:pStyle w:val="a7"/>
              <w:numPr>
                <w:ilvl w:val="0"/>
                <w:numId w:val="39"/>
              </w:numPr>
              <w:spacing w:line="300" w:lineRule="exact"/>
              <w:ind w:leftChars="0" w:left="442" w:hanging="323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撰寫圖書館各項服務使用手冊。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8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CD41F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CA1770">
            <w:pPr>
              <w:pStyle w:val="a7"/>
              <w:numPr>
                <w:ilvl w:val="0"/>
                <w:numId w:val="39"/>
              </w:numPr>
              <w:spacing w:line="300" w:lineRule="exact"/>
              <w:ind w:leftChars="0" w:left="442" w:hanging="323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圖書館導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覽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、利用指導、資訊素養課程之規劃及推廣。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8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CD41F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CA1770">
            <w:pPr>
              <w:pStyle w:val="a7"/>
              <w:numPr>
                <w:ilvl w:val="0"/>
                <w:numId w:val="39"/>
              </w:numPr>
              <w:spacing w:line="300" w:lineRule="exact"/>
              <w:ind w:leftChars="0" w:left="442" w:hanging="323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支援圖書館各項服務推廣。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8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CD41F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CA1770">
            <w:pPr>
              <w:pStyle w:val="a7"/>
              <w:numPr>
                <w:ilvl w:val="0"/>
                <w:numId w:val="39"/>
              </w:numPr>
              <w:spacing w:line="300" w:lineRule="exact"/>
              <w:ind w:leftChars="0" w:left="442" w:hanging="323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支援圖書館各項活動宣傳。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8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CD41F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CA1770">
            <w:pPr>
              <w:pStyle w:val="a7"/>
              <w:numPr>
                <w:ilvl w:val="0"/>
                <w:numId w:val="39"/>
              </w:numPr>
              <w:spacing w:line="300" w:lineRule="exact"/>
              <w:ind w:leftChars="0" w:left="442" w:hanging="323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回覆讀者留言版與</w:t>
            </w:r>
            <w:r w:rsidRPr="00D934B2">
              <w:rPr>
                <w:rFonts w:ascii="Times New Roman" w:eastAsia="標楷體" w:cs="Times New Roman"/>
                <w:color w:val="auto"/>
              </w:rPr>
              <w:t>email</w:t>
            </w:r>
            <w:r w:rsidRPr="00D934B2">
              <w:rPr>
                <w:rFonts w:ascii="Times New Roman" w:eastAsia="標楷體" w:cs="Times New Roman"/>
                <w:color w:val="auto"/>
              </w:rPr>
              <w:t>提問。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8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CD41F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CA1770">
            <w:pPr>
              <w:pStyle w:val="a7"/>
              <w:numPr>
                <w:ilvl w:val="0"/>
                <w:numId w:val="39"/>
              </w:numPr>
              <w:spacing w:line="300" w:lineRule="exact"/>
              <w:ind w:leftChars="0" w:left="442" w:hanging="323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圖書館英文文件撰稿。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8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CD41F8">
        <w:trPr>
          <w:cantSplit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CA1770">
            <w:pPr>
              <w:pStyle w:val="a7"/>
              <w:numPr>
                <w:ilvl w:val="0"/>
                <w:numId w:val="39"/>
              </w:numPr>
              <w:spacing w:line="300" w:lineRule="exact"/>
              <w:ind w:leftChars="0" w:left="442" w:hanging="323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資訊素養課程規劃及執行。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8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CD41F8">
        <w:trPr>
          <w:cantSplit/>
          <w:trHeight w:val="600"/>
        </w:trPr>
        <w:tc>
          <w:tcPr>
            <w:tcW w:w="354" w:type="pct"/>
            <w:vMerge w:val="restar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</w:rPr>
              <w:t>電子資源管理</w:t>
            </w: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11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電子資料庫管理及維護。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8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CD41F8">
        <w:trPr>
          <w:cantSplit/>
          <w:trHeight w:val="600"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11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電子期刊管理及維護。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8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CD41F8">
        <w:trPr>
          <w:cantSplit/>
          <w:trHeight w:val="600"/>
        </w:trPr>
        <w:tc>
          <w:tcPr>
            <w:tcW w:w="354" w:type="pct"/>
            <w:vMerge/>
            <w:vAlign w:val="center"/>
          </w:tcPr>
          <w:p w:rsidR="00CD41F8" w:rsidRPr="00D934B2" w:rsidRDefault="00CD41F8" w:rsidP="00892F98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83" w:type="pct"/>
          </w:tcPr>
          <w:p w:rsidR="00CD41F8" w:rsidRPr="00D934B2" w:rsidRDefault="00CD41F8" w:rsidP="00892F98">
            <w:pPr>
              <w:pStyle w:val="a7"/>
              <w:numPr>
                <w:ilvl w:val="0"/>
                <w:numId w:val="11"/>
              </w:numPr>
              <w:spacing w:line="300" w:lineRule="exact"/>
              <w:ind w:leftChars="0" w:left="414" w:hanging="295"/>
              <w:jc w:val="both"/>
              <w:rPr>
                <w:rFonts w:ascii="Times New Roman" w:eastAsia="標楷體" w:cs="Times New Roman"/>
                <w:dstrike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定期陳報使用統計。</w:t>
            </w:r>
          </w:p>
        </w:tc>
        <w:tc>
          <w:tcPr>
            <w:tcW w:w="506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482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460" w:type="pct"/>
            <w:vAlign w:val="center"/>
          </w:tcPr>
          <w:p w:rsidR="00CD41F8" w:rsidRPr="00D934B2" w:rsidRDefault="00CD41F8" w:rsidP="00892F98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35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82" w:type="pct"/>
            <w:vAlign w:val="center"/>
          </w:tcPr>
          <w:p w:rsidR="00CD41F8" w:rsidRPr="00D934B2" w:rsidRDefault="00CD41F8" w:rsidP="00892F9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8" w:type="pct"/>
            <w:vAlign w:val="center"/>
          </w:tcPr>
          <w:p w:rsidR="00CD41F8" w:rsidRPr="00D934B2" w:rsidRDefault="00CD41F8" w:rsidP="00892F98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A53926" w:rsidRPr="00D934B2" w:rsidRDefault="00A53926" w:rsidP="00CD41F8">
      <w:pPr>
        <w:widowControl/>
        <w:spacing w:line="240" w:lineRule="exact"/>
        <w:rPr>
          <w:rFonts w:ascii="Times New Roman" w:eastAsia="新細明體" w:cs="Times New Roman"/>
          <w:b/>
          <w:bCs/>
          <w:color w:val="auto"/>
          <w:sz w:val="36"/>
          <w:szCs w:val="36"/>
        </w:rPr>
      </w:pPr>
    </w:p>
    <w:p w:rsidR="00A53926" w:rsidRPr="00D934B2" w:rsidRDefault="00A53926">
      <w:pPr>
        <w:widowControl/>
        <w:rPr>
          <w:rFonts w:ascii="Times New Roman" w:eastAsia="新細明體" w:cs="Times New Roman"/>
          <w:b/>
          <w:bCs/>
          <w:color w:val="auto"/>
          <w:sz w:val="36"/>
          <w:szCs w:val="36"/>
        </w:rPr>
      </w:pPr>
      <w:r w:rsidRPr="00D934B2">
        <w:rPr>
          <w:rFonts w:ascii="Times New Roman" w:eastAsia="新細明體" w:cs="Times New Roman"/>
          <w:b/>
          <w:bCs/>
          <w:color w:val="auto"/>
          <w:sz w:val="36"/>
          <w:szCs w:val="36"/>
        </w:rPr>
        <w:br w:type="page"/>
      </w:r>
    </w:p>
    <w:p w:rsidR="00AA0EB4" w:rsidRPr="00D934B2" w:rsidRDefault="00AA0EB4" w:rsidP="00C41D20">
      <w:pPr>
        <w:pStyle w:val="1title"/>
        <w:rPr>
          <w:rFonts w:cs="Times New Roman"/>
        </w:rPr>
      </w:pPr>
      <w:bookmarkStart w:id="7" w:name="_Toc17468649"/>
      <w:bookmarkStart w:id="8" w:name="_Toc115182601"/>
      <w:r w:rsidRPr="00D934B2">
        <w:rPr>
          <w:rFonts w:cs="Times New Roman"/>
        </w:rPr>
        <w:lastRenderedPageBreak/>
        <w:t>3.</w:t>
      </w:r>
      <w:r w:rsidRPr="00D934B2">
        <w:rPr>
          <w:rFonts w:cs="Times New Roman"/>
        </w:rPr>
        <w:t>系統資訊組</w:t>
      </w:r>
      <w:bookmarkEnd w:id="7"/>
      <w:bookmarkEnd w:id="8"/>
    </w:p>
    <w:tbl>
      <w:tblPr>
        <w:tblW w:w="5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2961"/>
        <w:gridCol w:w="1006"/>
        <w:gridCol w:w="1002"/>
        <w:gridCol w:w="974"/>
        <w:gridCol w:w="836"/>
        <w:gridCol w:w="726"/>
        <w:gridCol w:w="1683"/>
      </w:tblGrid>
      <w:tr w:rsidR="00BF56FB" w:rsidRPr="00D934B2" w:rsidTr="00A81454">
        <w:trPr>
          <w:cantSplit/>
          <w:trHeight w:val="393"/>
          <w:tblHeader/>
          <w:jc w:val="center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103FB" w:rsidRPr="00D934B2" w:rsidRDefault="001103FB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D934B2">
              <w:rPr>
                <w:rFonts w:ascii="Times New Roman" w:cs="Times New Roman"/>
                <w:color w:val="auto"/>
              </w:rPr>
              <w:br w:type="page"/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系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統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資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訊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D934B2" w:rsidTr="00A81454">
        <w:trPr>
          <w:cantSplit/>
          <w:trHeight w:val="463"/>
          <w:tblHeader/>
          <w:jc w:val="center"/>
        </w:trPr>
        <w:tc>
          <w:tcPr>
            <w:tcW w:w="1842" w:type="pct"/>
            <w:gridSpan w:val="2"/>
            <w:vMerge w:val="restart"/>
            <w:shd w:val="clear" w:color="auto" w:fill="D9D9D9"/>
            <w:vAlign w:val="center"/>
          </w:tcPr>
          <w:p w:rsidR="00CC64CF" w:rsidRPr="00D934B2" w:rsidRDefault="00CC64CF" w:rsidP="00ED472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工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D934B2">
              <w:rPr>
                <w:rFonts w:ascii="Times New Roman" w:eastAsia="標楷體" w:cs="Times New Roman"/>
                <w:color w:val="auto"/>
              </w:rPr>
              <w:t>作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D934B2">
              <w:rPr>
                <w:rFonts w:ascii="Times New Roman" w:eastAsia="標楷體" w:cs="Times New Roman"/>
                <w:color w:val="auto"/>
              </w:rPr>
              <w:t>項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  </w:t>
            </w:r>
            <w:r w:rsidRPr="00D934B2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2304" w:type="pct"/>
            <w:gridSpan w:val="5"/>
            <w:shd w:val="clear" w:color="auto" w:fill="D9D9D9"/>
            <w:vAlign w:val="center"/>
          </w:tcPr>
          <w:p w:rsidR="00CC64CF" w:rsidRPr="00D934B2" w:rsidRDefault="00CC64CF" w:rsidP="00A81454">
            <w:pPr>
              <w:spacing w:line="240" w:lineRule="atLeast"/>
              <w:ind w:firstLineChars="200" w:firstLine="480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分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層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負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責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劃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D934B2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854" w:type="pct"/>
            <w:vMerge w:val="restart"/>
            <w:shd w:val="clear" w:color="auto" w:fill="D9D9D9"/>
            <w:vAlign w:val="center"/>
          </w:tcPr>
          <w:p w:rsidR="00CC64CF" w:rsidRPr="00D934B2" w:rsidRDefault="00CC64CF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備</w:t>
            </w:r>
            <w:r w:rsidRPr="00D934B2">
              <w:rPr>
                <w:rFonts w:ascii="Times New Roman" w:eastAsia="標楷體" w:cs="Times New Roman"/>
                <w:color w:val="auto"/>
              </w:rPr>
              <w:t xml:space="preserve">    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D934B2" w:rsidTr="00A81454">
        <w:trPr>
          <w:cantSplit/>
          <w:trHeight w:val="420"/>
          <w:tblHeader/>
          <w:jc w:val="center"/>
        </w:trPr>
        <w:tc>
          <w:tcPr>
            <w:tcW w:w="1842" w:type="pct"/>
            <w:gridSpan w:val="2"/>
            <w:vMerge/>
            <w:shd w:val="clear" w:color="auto" w:fill="D9D9D9"/>
            <w:vAlign w:val="center"/>
          </w:tcPr>
          <w:p w:rsidR="00CC64CF" w:rsidRPr="00D934B2" w:rsidRDefault="00CC64CF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510" w:type="pct"/>
            <w:shd w:val="clear" w:color="auto" w:fill="D9D9D9"/>
            <w:vAlign w:val="center"/>
          </w:tcPr>
          <w:p w:rsidR="00CC64CF" w:rsidRPr="00D934B2" w:rsidRDefault="00CC64CF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508" w:type="pct"/>
            <w:shd w:val="clear" w:color="auto" w:fill="D9D9D9"/>
            <w:vAlign w:val="center"/>
          </w:tcPr>
          <w:p w:rsidR="00CC64CF" w:rsidRPr="00D934B2" w:rsidRDefault="00CC64CF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CC64CF" w:rsidRPr="00D934B2" w:rsidRDefault="00CC64CF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792" w:type="pct"/>
            <w:gridSpan w:val="2"/>
            <w:shd w:val="clear" w:color="auto" w:fill="D9D9D9"/>
            <w:vAlign w:val="center"/>
          </w:tcPr>
          <w:p w:rsidR="00CC64CF" w:rsidRPr="00D934B2" w:rsidRDefault="00CC64CF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854" w:type="pct"/>
            <w:vMerge/>
            <w:shd w:val="clear" w:color="auto" w:fill="D9D9D9"/>
            <w:vAlign w:val="center"/>
          </w:tcPr>
          <w:p w:rsidR="00CC64CF" w:rsidRPr="00D934B2" w:rsidRDefault="00CC64CF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CC64CF">
        <w:trPr>
          <w:cantSplit/>
          <w:trHeight w:val="564"/>
          <w:tblHeader/>
          <w:jc w:val="center"/>
        </w:trPr>
        <w:tc>
          <w:tcPr>
            <w:tcW w:w="342" w:type="pct"/>
            <w:shd w:val="clear" w:color="auto" w:fill="D9D9D9"/>
            <w:vAlign w:val="center"/>
          </w:tcPr>
          <w:p w:rsidR="00CC64CF" w:rsidRPr="00D934B2" w:rsidRDefault="00CC64CF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1500" w:type="pct"/>
            <w:shd w:val="clear" w:color="auto" w:fill="D9D9D9"/>
            <w:vAlign w:val="center"/>
          </w:tcPr>
          <w:p w:rsidR="00CC64CF" w:rsidRPr="00D934B2" w:rsidRDefault="00CC64CF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CC64CF" w:rsidRPr="00D934B2" w:rsidRDefault="00CC64CF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508" w:type="pct"/>
            <w:shd w:val="clear" w:color="auto" w:fill="D9D9D9"/>
            <w:vAlign w:val="center"/>
          </w:tcPr>
          <w:p w:rsidR="00CC64CF" w:rsidRPr="00D934B2" w:rsidRDefault="00CC64CF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CC64CF" w:rsidRPr="00D934B2" w:rsidRDefault="00CC64CF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94" w:type="pct"/>
            <w:shd w:val="clear" w:color="auto" w:fill="D9D9D9"/>
            <w:vAlign w:val="center"/>
          </w:tcPr>
          <w:p w:rsidR="00CC64CF" w:rsidRPr="00D934B2" w:rsidRDefault="00CC64CF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CC64CF" w:rsidRPr="00D934B2" w:rsidRDefault="00CC64CF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424" w:type="pct"/>
            <w:shd w:val="clear" w:color="auto" w:fill="D9D9D9"/>
            <w:vAlign w:val="center"/>
          </w:tcPr>
          <w:p w:rsidR="00CC64CF" w:rsidRPr="00D934B2" w:rsidRDefault="00833E8B" w:rsidP="00ED4726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D934B2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D934B2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CC64CF" w:rsidRPr="00D934B2" w:rsidRDefault="00CC64CF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854" w:type="pct"/>
            <w:vMerge/>
            <w:shd w:val="clear" w:color="auto" w:fill="D9D9D9"/>
            <w:vAlign w:val="center"/>
          </w:tcPr>
          <w:p w:rsidR="00CC64CF" w:rsidRPr="00D934B2" w:rsidRDefault="00CC64CF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D934B2">
        <w:trPr>
          <w:cantSplit/>
          <w:jc w:val="center"/>
        </w:trPr>
        <w:tc>
          <w:tcPr>
            <w:tcW w:w="341" w:type="pct"/>
            <w:vMerge w:val="restart"/>
            <w:vAlign w:val="center"/>
          </w:tcPr>
          <w:p w:rsidR="00ED4726" w:rsidRPr="00D934B2" w:rsidRDefault="00ED4726" w:rsidP="00D934B2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  <w:sz w:val="20"/>
              </w:rPr>
            </w:pPr>
            <w:r w:rsidRPr="00D934B2">
              <w:rPr>
                <w:rFonts w:ascii="Times New Roman" w:eastAsia="標楷體" w:cs="Times New Roman"/>
                <w:b/>
                <w:color w:val="auto"/>
                <w:szCs w:val="26"/>
              </w:rPr>
              <w:t>資訊設備及系統管理</w:t>
            </w:r>
          </w:p>
          <w:p w:rsidR="00ED4726" w:rsidRPr="00D934B2" w:rsidRDefault="00ED4726" w:rsidP="00D934B2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  <w:sz w:val="20"/>
              </w:rPr>
            </w:pPr>
          </w:p>
        </w:tc>
        <w:tc>
          <w:tcPr>
            <w:tcW w:w="1501" w:type="pct"/>
            <w:vAlign w:val="center"/>
          </w:tcPr>
          <w:p w:rsidR="00ED4726" w:rsidRPr="00D934B2" w:rsidRDefault="00ED4726" w:rsidP="00CA1770">
            <w:pPr>
              <w:pStyle w:val="a7"/>
              <w:numPr>
                <w:ilvl w:val="0"/>
                <w:numId w:val="171"/>
              </w:numPr>
              <w:spacing w:line="240" w:lineRule="atLeast"/>
              <w:ind w:leftChars="0" w:left="434" w:hanging="31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  <w:szCs w:val="26"/>
              </w:rPr>
              <w:t>館內資訊設備及系統整體規劃。</w:t>
            </w:r>
          </w:p>
        </w:tc>
        <w:tc>
          <w:tcPr>
            <w:tcW w:w="510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8" w:type="pct"/>
            <w:vAlign w:val="center"/>
          </w:tcPr>
          <w:p w:rsidR="00ED4726" w:rsidRPr="00D934B2" w:rsidRDefault="002F633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4" w:type="pct"/>
            <w:vAlign w:val="center"/>
          </w:tcPr>
          <w:p w:rsidR="00ED4726" w:rsidRPr="00D934B2" w:rsidRDefault="00536F1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4" w:type="pct"/>
            <w:vAlign w:val="center"/>
          </w:tcPr>
          <w:p w:rsidR="00ED4726" w:rsidRPr="00D934B2" w:rsidRDefault="00536F1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8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4" w:type="pct"/>
            <w:vAlign w:val="center"/>
          </w:tcPr>
          <w:p w:rsidR="00ED4726" w:rsidRPr="00D934B2" w:rsidRDefault="00ED4726" w:rsidP="00A8145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ED4726">
        <w:trPr>
          <w:cantSplit/>
          <w:jc w:val="center"/>
        </w:trPr>
        <w:tc>
          <w:tcPr>
            <w:tcW w:w="341" w:type="pct"/>
            <w:vMerge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01" w:type="pct"/>
            <w:vAlign w:val="center"/>
          </w:tcPr>
          <w:p w:rsidR="00ED4726" w:rsidRPr="00D934B2" w:rsidRDefault="00ED4726" w:rsidP="00CA1770">
            <w:pPr>
              <w:pStyle w:val="a7"/>
              <w:numPr>
                <w:ilvl w:val="0"/>
                <w:numId w:val="171"/>
              </w:numPr>
              <w:spacing w:line="240" w:lineRule="atLeast"/>
              <w:ind w:leftChars="0" w:left="434" w:hanging="31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館內資訊設備軟硬體申購、升級及</w:t>
            </w: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汰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換。</w:t>
            </w:r>
          </w:p>
        </w:tc>
        <w:tc>
          <w:tcPr>
            <w:tcW w:w="510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8" w:type="pct"/>
            <w:vAlign w:val="center"/>
          </w:tcPr>
          <w:p w:rsidR="00ED4726" w:rsidRPr="00D934B2" w:rsidRDefault="002F633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4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24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368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4" w:type="pct"/>
            <w:vAlign w:val="center"/>
          </w:tcPr>
          <w:p w:rsidR="00ED4726" w:rsidRPr="00D934B2" w:rsidRDefault="00ED4726" w:rsidP="00390C6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會資教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  <w:szCs w:val="20"/>
              </w:rPr>
              <w:t>中心、總務處及會計室</w:t>
            </w:r>
          </w:p>
        </w:tc>
      </w:tr>
      <w:tr w:rsidR="00BF56FB" w:rsidRPr="00D934B2" w:rsidTr="00ED4726">
        <w:trPr>
          <w:cantSplit/>
          <w:jc w:val="center"/>
        </w:trPr>
        <w:tc>
          <w:tcPr>
            <w:tcW w:w="341" w:type="pct"/>
            <w:vMerge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01" w:type="pct"/>
            <w:vAlign w:val="center"/>
          </w:tcPr>
          <w:p w:rsidR="00ED4726" w:rsidRPr="00D934B2" w:rsidRDefault="00ED4726" w:rsidP="00CA1770">
            <w:pPr>
              <w:pStyle w:val="a7"/>
              <w:numPr>
                <w:ilvl w:val="0"/>
                <w:numId w:val="171"/>
              </w:numPr>
              <w:spacing w:line="240" w:lineRule="atLeast"/>
              <w:ind w:leftChars="0" w:left="434" w:hanging="31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館內資訊設備軟硬體維護。</w:t>
            </w:r>
          </w:p>
        </w:tc>
        <w:tc>
          <w:tcPr>
            <w:tcW w:w="510" w:type="pct"/>
            <w:vAlign w:val="center"/>
          </w:tcPr>
          <w:p w:rsidR="00CD41F8" w:rsidRPr="00D934B2" w:rsidRDefault="00CD41F8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08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4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4" w:type="pct"/>
            <w:vAlign w:val="center"/>
          </w:tcPr>
          <w:p w:rsidR="00ED4726" w:rsidRPr="00D934B2" w:rsidRDefault="00ED4726" w:rsidP="00A8145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ED4726">
        <w:trPr>
          <w:cantSplit/>
          <w:jc w:val="center"/>
        </w:trPr>
        <w:tc>
          <w:tcPr>
            <w:tcW w:w="341" w:type="pct"/>
            <w:vMerge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01" w:type="pct"/>
            <w:vAlign w:val="center"/>
          </w:tcPr>
          <w:p w:rsidR="00ED4726" w:rsidRPr="00D934B2" w:rsidRDefault="00ED4726" w:rsidP="00CA1770">
            <w:pPr>
              <w:pStyle w:val="a7"/>
              <w:numPr>
                <w:ilvl w:val="0"/>
                <w:numId w:val="171"/>
              </w:numPr>
              <w:spacing w:line="240" w:lineRule="atLeast"/>
              <w:ind w:leftChars="0" w:left="434" w:hanging="31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圖書館各系統服務之異動、暫停及異常狀況通告與處理。</w:t>
            </w:r>
          </w:p>
        </w:tc>
        <w:tc>
          <w:tcPr>
            <w:tcW w:w="510" w:type="pct"/>
            <w:vAlign w:val="center"/>
          </w:tcPr>
          <w:p w:rsidR="00CD41F8" w:rsidRPr="00D934B2" w:rsidRDefault="00CD41F8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08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4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4" w:type="pct"/>
            <w:vAlign w:val="center"/>
          </w:tcPr>
          <w:p w:rsidR="00ED4726" w:rsidRPr="00D934B2" w:rsidRDefault="00ED4726" w:rsidP="00A8145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ED4726">
        <w:trPr>
          <w:cantSplit/>
          <w:jc w:val="center"/>
        </w:trPr>
        <w:tc>
          <w:tcPr>
            <w:tcW w:w="341" w:type="pct"/>
            <w:vMerge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01" w:type="pct"/>
            <w:vAlign w:val="center"/>
          </w:tcPr>
          <w:p w:rsidR="00ED4726" w:rsidRPr="00D934B2" w:rsidRDefault="00ED4726" w:rsidP="00CA1770">
            <w:pPr>
              <w:pStyle w:val="a7"/>
              <w:numPr>
                <w:ilvl w:val="0"/>
                <w:numId w:val="171"/>
              </w:numPr>
              <w:spacing w:line="240" w:lineRule="atLeast"/>
              <w:ind w:leftChars="0" w:left="434" w:hanging="31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定期備份圖書館內部作業資料。</w:t>
            </w:r>
          </w:p>
        </w:tc>
        <w:tc>
          <w:tcPr>
            <w:tcW w:w="510" w:type="pct"/>
            <w:vAlign w:val="center"/>
          </w:tcPr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ED4726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08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4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4" w:type="pct"/>
            <w:vAlign w:val="center"/>
          </w:tcPr>
          <w:p w:rsidR="00ED4726" w:rsidRPr="00D934B2" w:rsidRDefault="00ED4726" w:rsidP="00A8145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ED4726">
        <w:trPr>
          <w:cantSplit/>
          <w:jc w:val="center"/>
        </w:trPr>
        <w:tc>
          <w:tcPr>
            <w:tcW w:w="341" w:type="pct"/>
            <w:vMerge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1501" w:type="pct"/>
            <w:vAlign w:val="center"/>
          </w:tcPr>
          <w:p w:rsidR="00ED4726" w:rsidRPr="00D934B2" w:rsidRDefault="00ED4726" w:rsidP="00CA1770">
            <w:pPr>
              <w:pStyle w:val="a7"/>
              <w:numPr>
                <w:ilvl w:val="0"/>
                <w:numId w:val="171"/>
              </w:numPr>
              <w:spacing w:line="240" w:lineRule="atLeast"/>
              <w:ind w:leftChars="0" w:left="434" w:hanging="314"/>
              <w:jc w:val="both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D934B2">
              <w:rPr>
                <w:rFonts w:ascii="Times New Roman" w:eastAsia="標楷體" w:cs="Times New Roman"/>
                <w:color w:val="auto"/>
              </w:rPr>
              <w:t>圖書館線上服務</w:t>
            </w:r>
            <w:proofErr w:type="gramEnd"/>
            <w:r w:rsidRPr="00D934B2">
              <w:rPr>
                <w:rFonts w:ascii="Times New Roman" w:eastAsia="標楷體" w:cs="Times New Roman"/>
                <w:color w:val="auto"/>
              </w:rPr>
              <w:t>之規劃、建置及管理。</w:t>
            </w:r>
          </w:p>
        </w:tc>
        <w:tc>
          <w:tcPr>
            <w:tcW w:w="510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8" w:type="pct"/>
            <w:vAlign w:val="center"/>
          </w:tcPr>
          <w:p w:rsidR="00ED4726" w:rsidRPr="00D934B2" w:rsidRDefault="002F633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4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4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4" w:type="pct"/>
            <w:vAlign w:val="center"/>
          </w:tcPr>
          <w:p w:rsidR="00ED4726" w:rsidRPr="00D934B2" w:rsidRDefault="00ED4726" w:rsidP="00A8145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ED4726">
        <w:trPr>
          <w:cantSplit/>
          <w:jc w:val="center"/>
        </w:trPr>
        <w:tc>
          <w:tcPr>
            <w:tcW w:w="341" w:type="pct"/>
            <w:vMerge/>
            <w:vAlign w:val="center"/>
          </w:tcPr>
          <w:p w:rsidR="00ED4726" w:rsidRPr="00D934B2" w:rsidRDefault="00ED4726" w:rsidP="00A8145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01" w:type="pct"/>
          </w:tcPr>
          <w:p w:rsidR="00ED4726" w:rsidRPr="00D934B2" w:rsidRDefault="00ED4726" w:rsidP="00CA1770">
            <w:pPr>
              <w:pStyle w:val="a7"/>
              <w:numPr>
                <w:ilvl w:val="0"/>
                <w:numId w:val="171"/>
              </w:numPr>
              <w:spacing w:line="240" w:lineRule="atLeast"/>
              <w:ind w:leftChars="0" w:left="434" w:hanging="31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圖書館自動化系統設定。</w:t>
            </w:r>
          </w:p>
        </w:tc>
        <w:tc>
          <w:tcPr>
            <w:tcW w:w="510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8" w:type="pct"/>
            <w:vAlign w:val="center"/>
          </w:tcPr>
          <w:p w:rsidR="00ED4726" w:rsidRPr="00D934B2" w:rsidRDefault="00D126CE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94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4" w:type="pct"/>
            <w:vAlign w:val="center"/>
          </w:tcPr>
          <w:p w:rsidR="00ED4726" w:rsidRPr="00D934B2" w:rsidRDefault="00ED4726" w:rsidP="00A8145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D934B2" w:rsidTr="00ED4726">
        <w:trPr>
          <w:cantSplit/>
          <w:jc w:val="center"/>
        </w:trPr>
        <w:tc>
          <w:tcPr>
            <w:tcW w:w="341" w:type="pct"/>
            <w:vMerge/>
            <w:vAlign w:val="center"/>
          </w:tcPr>
          <w:p w:rsidR="00ED4726" w:rsidRPr="00D934B2" w:rsidRDefault="00ED4726" w:rsidP="00A8145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01" w:type="pct"/>
          </w:tcPr>
          <w:p w:rsidR="00ED4726" w:rsidRPr="00D934B2" w:rsidRDefault="00ED4726" w:rsidP="00CA1770">
            <w:pPr>
              <w:pStyle w:val="a7"/>
              <w:numPr>
                <w:ilvl w:val="0"/>
                <w:numId w:val="171"/>
              </w:numPr>
              <w:spacing w:line="240" w:lineRule="atLeast"/>
              <w:ind w:leftChars="0" w:left="434" w:hanging="31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定期備份圖書館自動化系統資料。</w:t>
            </w:r>
          </w:p>
        </w:tc>
        <w:tc>
          <w:tcPr>
            <w:tcW w:w="510" w:type="pct"/>
            <w:vAlign w:val="center"/>
          </w:tcPr>
          <w:p w:rsidR="00CD41F8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ED4726" w:rsidRPr="00D934B2" w:rsidRDefault="00CD41F8" w:rsidP="00CD41F8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508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94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424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4" w:type="pct"/>
            <w:vAlign w:val="center"/>
          </w:tcPr>
          <w:p w:rsidR="00ED4726" w:rsidRPr="00D934B2" w:rsidRDefault="00ED4726" w:rsidP="00A81454">
            <w:pPr>
              <w:spacing w:line="240" w:lineRule="atLeas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D711D8" w:rsidRPr="00D934B2" w:rsidTr="00ED4726">
        <w:trPr>
          <w:cantSplit/>
          <w:jc w:val="center"/>
        </w:trPr>
        <w:tc>
          <w:tcPr>
            <w:tcW w:w="341" w:type="pct"/>
            <w:vMerge/>
            <w:vAlign w:val="center"/>
          </w:tcPr>
          <w:p w:rsidR="00ED4726" w:rsidRPr="00D934B2" w:rsidRDefault="00ED4726" w:rsidP="00A81454">
            <w:pPr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501" w:type="pct"/>
            <w:vAlign w:val="center"/>
          </w:tcPr>
          <w:p w:rsidR="00ED4726" w:rsidRPr="00D934B2" w:rsidRDefault="00ED4726" w:rsidP="00CA1770">
            <w:pPr>
              <w:pStyle w:val="a7"/>
              <w:numPr>
                <w:ilvl w:val="0"/>
                <w:numId w:val="171"/>
              </w:numPr>
              <w:spacing w:line="240" w:lineRule="atLeast"/>
              <w:ind w:leftChars="0" w:left="434" w:hanging="314"/>
              <w:jc w:val="both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圖書館網站規劃及管理。</w:t>
            </w:r>
          </w:p>
        </w:tc>
        <w:tc>
          <w:tcPr>
            <w:tcW w:w="510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508" w:type="pct"/>
            <w:vAlign w:val="center"/>
          </w:tcPr>
          <w:p w:rsidR="00ED4726" w:rsidRPr="00D934B2" w:rsidRDefault="002F633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494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D934B2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424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368" w:type="pct"/>
            <w:vAlign w:val="center"/>
          </w:tcPr>
          <w:p w:rsidR="00ED4726" w:rsidRPr="00D934B2" w:rsidRDefault="00ED4726" w:rsidP="00A8145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4" w:type="pct"/>
            <w:vAlign w:val="center"/>
          </w:tcPr>
          <w:p w:rsidR="00ED4726" w:rsidRPr="00D934B2" w:rsidRDefault="00ED4726" w:rsidP="001A5FF5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AA0EB4" w:rsidRPr="00D934B2" w:rsidRDefault="00AA0EB4" w:rsidP="001D3837">
      <w:pPr>
        <w:spacing w:line="240" w:lineRule="atLeast"/>
        <w:rPr>
          <w:rFonts w:ascii="Times New Roman" w:eastAsia="標楷體" w:cs="Times New Roman"/>
          <w:color w:val="auto"/>
          <w:sz w:val="28"/>
        </w:rPr>
      </w:pPr>
    </w:p>
    <w:p w:rsidR="00AA0EB4" w:rsidRPr="00D934B2" w:rsidRDefault="00AA0EB4">
      <w:pPr>
        <w:widowControl/>
        <w:rPr>
          <w:rFonts w:ascii="Times New Roman" w:eastAsia="標楷體" w:cs="Times New Roman"/>
          <w:color w:val="auto"/>
          <w:sz w:val="28"/>
        </w:rPr>
      </w:pPr>
    </w:p>
    <w:sectPr w:rsidR="00AA0EB4" w:rsidRPr="00D934B2" w:rsidSect="00202232">
      <w:footerReference w:type="default" r:id="rId8"/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2F" w:rsidRDefault="00964A2F" w:rsidP="009E29AC">
      <w:r>
        <w:separator/>
      </w:r>
    </w:p>
  </w:endnote>
  <w:endnote w:type="continuationSeparator" w:id="0">
    <w:p w:rsidR="00964A2F" w:rsidRDefault="00964A2F" w:rsidP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D3" w:rsidRPr="0064240D" w:rsidRDefault="00A772D3" w:rsidP="0064240D">
    <w:pPr>
      <w:pStyle w:val="a3"/>
      <w:jc w:val="center"/>
      <w:rPr>
        <w:rFonts w:asci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2F" w:rsidRDefault="00964A2F" w:rsidP="009E29AC">
      <w:r>
        <w:separator/>
      </w:r>
    </w:p>
  </w:footnote>
  <w:footnote w:type="continuationSeparator" w:id="0">
    <w:p w:rsidR="00964A2F" w:rsidRDefault="00964A2F" w:rsidP="009E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F2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A4332C"/>
    <w:multiLevelType w:val="hybridMultilevel"/>
    <w:tmpl w:val="D71A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C19F0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15D07F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199713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23007BC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33D5E9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387717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40439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2E060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7410C8"/>
    <w:multiLevelType w:val="hybridMultilevel"/>
    <w:tmpl w:val="3DE4AD58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 w15:restartNumberingAfterBreak="0">
    <w:nsid w:val="04C523C0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4E4535C"/>
    <w:multiLevelType w:val="hybridMultilevel"/>
    <w:tmpl w:val="B7C6DA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A96103"/>
    <w:multiLevelType w:val="hybridMultilevel"/>
    <w:tmpl w:val="63B44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630034F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06580B94"/>
    <w:multiLevelType w:val="hybridMultilevel"/>
    <w:tmpl w:val="A4EEC368"/>
    <w:lvl w:ilvl="0" w:tplc="E7E8371C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065E7CB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70D40FB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9" w15:restartNumberingAfterBreak="0">
    <w:nsid w:val="079A4E2C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89322F5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8E2640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A1736C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0A56474A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A78443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ABB4A65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B463CCB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0BC07E18"/>
    <w:multiLevelType w:val="hybridMultilevel"/>
    <w:tmpl w:val="F796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BDA5496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BF43CDF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C2E7E13"/>
    <w:multiLevelType w:val="hybridMultilevel"/>
    <w:tmpl w:val="C3C28334"/>
    <w:lvl w:ilvl="0" w:tplc="E8B618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C9327B3"/>
    <w:multiLevelType w:val="hybridMultilevel"/>
    <w:tmpl w:val="0292FE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E2786E"/>
    <w:multiLevelType w:val="hybridMultilevel"/>
    <w:tmpl w:val="E082819E"/>
    <w:lvl w:ilvl="0" w:tplc="7E1EC2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510C23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EA029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EE12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0E004FB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D62652"/>
    <w:multiLevelType w:val="hybridMultilevel"/>
    <w:tmpl w:val="9DF445F0"/>
    <w:lvl w:ilvl="0" w:tplc="8B1C529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A479F1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39" w15:restartNumberingAfterBreak="0">
    <w:nsid w:val="120A464F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12A02F2C"/>
    <w:multiLevelType w:val="hybridMultilevel"/>
    <w:tmpl w:val="07AEEF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711B09"/>
    <w:multiLevelType w:val="hybridMultilevel"/>
    <w:tmpl w:val="44D62E1A"/>
    <w:lvl w:ilvl="0" w:tplc="EDC2B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385790C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13C35B5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3E140D8"/>
    <w:multiLevelType w:val="hybridMultilevel"/>
    <w:tmpl w:val="9820AF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13E56343"/>
    <w:multiLevelType w:val="hybridMultilevel"/>
    <w:tmpl w:val="A40A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14971500"/>
    <w:multiLevelType w:val="hybridMultilevel"/>
    <w:tmpl w:val="4F7CAEA2"/>
    <w:lvl w:ilvl="0" w:tplc="F7A2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15DD7B1F"/>
    <w:multiLevelType w:val="hybridMultilevel"/>
    <w:tmpl w:val="DEFA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6E92C92"/>
    <w:multiLevelType w:val="hybridMultilevel"/>
    <w:tmpl w:val="7252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6EC083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6ED27A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7246B9A"/>
    <w:multiLevelType w:val="hybridMultilevel"/>
    <w:tmpl w:val="882ECEBA"/>
    <w:lvl w:ilvl="0" w:tplc="50FEA0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5974A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178C11A8"/>
    <w:multiLevelType w:val="hybridMultilevel"/>
    <w:tmpl w:val="B10CBB70"/>
    <w:lvl w:ilvl="0" w:tplc="5A24A8C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9F6F6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7F550BA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8117CF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83E282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9D95EC8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A7707CD"/>
    <w:multiLevelType w:val="hybridMultilevel"/>
    <w:tmpl w:val="7464A2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1A8479C1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1BAF516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BB077B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C1C25E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1C4F27AF"/>
    <w:multiLevelType w:val="hybridMultilevel"/>
    <w:tmpl w:val="562A1DE4"/>
    <w:lvl w:ilvl="0" w:tplc="0E7E7A5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1D642D6E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E6719E8"/>
    <w:multiLevelType w:val="hybridMultilevel"/>
    <w:tmpl w:val="CFBE4484"/>
    <w:lvl w:ilvl="0" w:tplc="B88E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F041121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1F87465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1FDC7730"/>
    <w:multiLevelType w:val="hybridMultilevel"/>
    <w:tmpl w:val="E668E070"/>
    <w:lvl w:ilvl="0" w:tplc="A4EEEE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220F3EB6"/>
    <w:multiLevelType w:val="hybridMultilevel"/>
    <w:tmpl w:val="9A3E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222642D7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22CA47C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175BB3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244352CC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49769A0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25142D4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2555740E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55C0017"/>
    <w:multiLevelType w:val="hybridMultilevel"/>
    <w:tmpl w:val="51F0BAB8"/>
    <w:lvl w:ilvl="0" w:tplc="C4EC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5601720"/>
    <w:multiLevelType w:val="hybridMultilevel"/>
    <w:tmpl w:val="942CFCD6"/>
    <w:lvl w:ilvl="0" w:tplc="E6CA5A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5D7569E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62C1286"/>
    <w:multiLevelType w:val="hybridMultilevel"/>
    <w:tmpl w:val="0C127C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657109A"/>
    <w:multiLevelType w:val="hybridMultilevel"/>
    <w:tmpl w:val="051E8C24"/>
    <w:lvl w:ilvl="0" w:tplc="CD60883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7925489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27D6764C"/>
    <w:multiLevelType w:val="hybridMultilevel"/>
    <w:tmpl w:val="0C824292"/>
    <w:lvl w:ilvl="0" w:tplc="9A9821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7F6363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8660560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28E052A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29BC4CE4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A036BED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A164421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2A860A93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2AFA030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2B5C1E6D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2C1F4F6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2C8537E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2CE05660"/>
    <w:multiLevelType w:val="hybridMultilevel"/>
    <w:tmpl w:val="8B5A67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2E29186D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2E3A170A"/>
    <w:multiLevelType w:val="hybridMultilevel"/>
    <w:tmpl w:val="BD6EDE62"/>
    <w:lvl w:ilvl="0" w:tplc="D722E8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2EB63D4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2FDE135B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304F744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30892B3B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309211E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4" w15:restartNumberingAfterBreak="0">
    <w:nsid w:val="309F014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0F43B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6" w15:restartNumberingAfterBreak="0">
    <w:nsid w:val="323E31C4"/>
    <w:multiLevelType w:val="hybridMultilevel"/>
    <w:tmpl w:val="A274BA3C"/>
    <w:lvl w:ilvl="0" w:tplc="39C81A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2BE5FC6"/>
    <w:multiLevelType w:val="hybridMultilevel"/>
    <w:tmpl w:val="5E7ACC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33C84FB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34073847"/>
    <w:multiLevelType w:val="hybridMultilevel"/>
    <w:tmpl w:val="6DEA3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342119FC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344C77D4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4E025D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51700DF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4" w15:restartNumberingAfterBreak="0">
    <w:nsid w:val="351D4E85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5" w15:restartNumberingAfterBreak="0">
    <w:nsid w:val="35AC564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35BB7581"/>
    <w:multiLevelType w:val="hybridMultilevel"/>
    <w:tmpl w:val="F986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60219C1"/>
    <w:multiLevelType w:val="hybridMultilevel"/>
    <w:tmpl w:val="32008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612043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9" w15:restartNumberingAfterBreak="0">
    <w:nsid w:val="36494E2E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364E1B85"/>
    <w:multiLevelType w:val="hybridMultilevel"/>
    <w:tmpl w:val="338291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 w15:restartNumberingAfterBreak="0">
    <w:nsid w:val="369A7CBD"/>
    <w:multiLevelType w:val="hybridMultilevel"/>
    <w:tmpl w:val="12AE05FE"/>
    <w:lvl w:ilvl="0" w:tplc="26DE942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369E0A9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37C12F0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37F16309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5" w15:restartNumberingAfterBreak="0">
    <w:nsid w:val="38111519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6" w15:restartNumberingAfterBreak="0">
    <w:nsid w:val="383D4139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A54847"/>
    <w:multiLevelType w:val="hybridMultilevel"/>
    <w:tmpl w:val="DB58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38DB72C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39AE12B3"/>
    <w:multiLevelType w:val="hybridMultilevel"/>
    <w:tmpl w:val="1A768AAC"/>
    <w:lvl w:ilvl="0" w:tplc="8EB2D5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 w15:restartNumberingAfterBreak="0">
    <w:nsid w:val="39F05EB0"/>
    <w:multiLevelType w:val="hybridMultilevel"/>
    <w:tmpl w:val="6DB404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3B3E769E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3B600550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3BCE086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3BF73A1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3C2237A7"/>
    <w:multiLevelType w:val="hybridMultilevel"/>
    <w:tmpl w:val="3FB8F8A0"/>
    <w:lvl w:ilvl="0" w:tplc="D3363EEC">
      <w:start w:val="1"/>
      <w:numFmt w:val="decimal"/>
      <w:lvlText w:val="%1."/>
      <w:lvlJc w:val="left"/>
      <w:pPr>
        <w:ind w:left="48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C92C8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3D290B52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 w15:restartNumberingAfterBreak="0">
    <w:nsid w:val="3E2A0211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3E8E004E"/>
    <w:multiLevelType w:val="hybridMultilevel"/>
    <w:tmpl w:val="65BEC1BC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A1557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3F5F5CEC"/>
    <w:multiLevelType w:val="hybridMultilevel"/>
    <w:tmpl w:val="AF06EB88"/>
    <w:lvl w:ilvl="0" w:tplc="7A4C26F4">
      <w:start w:val="1"/>
      <w:numFmt w:val="decimal"/>
      <w:lvlText w:val="%1."/>
      <w:lvlJc w:val="left"/>
      <w:pPr>
        <w:ind w:left="600" w:hanging="480"/>
      </w:pPr>
      <w:rPr>
        <w:rFonts w:cs="Times New Roman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2" w15:restartNumberingAfterBreak="0">
    <w:nsid w:val="3FEE4ED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0007552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40007A5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406366A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408A41A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4123143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414E7F4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15515B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1B16EFB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1B918FB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21D158B"/>
    <w:multiLevelType w:val="hybridMultilevel"/>
    <w:tmpl w:val="C836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425F7EAB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2DA709D"/>
    <w:multiLevelType w:val="hybridMultilevel"/>
    <w:tmpl w:val="B4F6F3CA"/>
    <w:lvl w:ilvl="0" w:tplc="1082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5" w15:restartNumberingAfterBreak="0">
    <w:nsid w:val="43EE42B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441A4AB4"/>
    <w:multiLevelType w:val="hybridMultilevel"/>
    <w:tmpl w:val="8884C2B2"/>
    <w:lvl w:ilvl="0" w:tplc="3E64ED9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3E4B3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7" w15:restartNumberingAfterBreak="0">
    <w:nsid w:val="447D34F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44E306B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450B74A9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480BD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569087F"/>
    <w:multiLevelType w:val="hybridMultilevel"/>
    <w:tmpl w:val="66649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690AE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458950BF"/>
    <w:multiLevelType w:val="hybridMultilevel"/>
    <w:tmpl w:val="E7E840B4"/>
    <w:lvl w:ilvl="0" w:tplc="9F24BE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60D1404"/>
    <w:multiLevelType w:val="hybridMultilevel"/>
    <w:tmpl w:val="7584B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46852E96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46D21B1F"/>
    <w:multiLevelType w:val="hybridMultilevel"/>
    <w:tmpl w:val="4088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471F325E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47D461D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48CE3CAB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4969033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496D1A45"/>
    <w:multiLevelType w:val="hybridMultilevel"/>
    <w:tmpl w:val="304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49EE7D97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 w15:restartNumberingAfterBreak="0">
    <w:nsid w:val="4A4E54E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4" w15:restartNumberingAfterBreak="0">
    <w:nsid w:val="4AB6791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4ADD417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6" w15:restartNumberingAfterBreak="0">
    <w:nsid w:val="4AE85D11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C7E30C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4C964A0C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4E206FF9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4E2D489B"/>
    <w:multiLevelType w:val="hybridMultilevel"/>
    <w:tmpl w:val="1E9CC9AE"/>
    <w:lvl w:ilvl="0" w:tplc="FEB2B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1" w15:restartNumberingAfterBreak="0">
    <w:nsid w:val="4E431E27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E70544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 w15:restartNumberingAfterBreak="0">
    <w:nsid w:val="50EF1B8E"/>
    <w:multiLevelType w:val="hybridMultilevel"/>
    <w:tmpl w:val="0CDCD164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4" w15:restartNumberingAfterBreak="0">
    <w:nsid w:val="51282A7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5" w15:restartNumberingAfterBreak="0">
    <w:nsid w:val="5171121E"/>
    <w:multiLevelType w:val="hybridMultilevel"/>
    <w:tmpl w:val="7E8C1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1E21A82"/>
    <w:multiLevelType w:val="hybridMultilevel"/>
    <w:tmpl w:val="BCBE47F6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524724E9"/>
    <w:multiLevelType w:val="hybridMultilevel"/>
    <w:tmpl w:val="84426C6E"/>
    <w:lvl w:ilvl="0" w:tplc="3B0C9A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52706444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52787E8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52930C56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1" w15:restartNumberingAfterBreak="0">
    <w:nsid w:val="538D14B9"/>
    <w:multiLevelType w:val="hybridMultilevel"/>
    <w:tmpl w:val="DA36D4A2"/>
    <w:lvl w:ilvl="0" w:tplc="0B6ED9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2" w15:restartNumberingAfterBreak="0">
    <w:nsid w:val="53925B5A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3" w15:restartNumberingAfterBreak="0">
    <w:nsid w:val="53B747E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547F5AB3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542015E"/>
    <w:multiLevelType w:val="hybridMultilevel"/>
    <w:tmpl w:val="312E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616623C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7" w15:restartNumberingAfterBreak="0">
    <w:nsid w:val="574D6AA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5822481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9" w15:restartNumberingAfterBreak="0">
    <w:nsid w:val="582A04E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 w15:restartNumberingAfterBreak="0">
    <w:nsid w:val="58F325C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1" w15:restartNumberingAfterBreak="0">
    <w:nsid w:val="59543346"/>
    <w:multiLevelType w:val="hybridMultilevel"/>
    <w:tmpl w:val="4D70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5A611671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3" w15:restartNumberingAfterBreak="0">
    <w:nsid w:val="5BDB3A3F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5C29632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5D5D7B8E"/>
    <w:multiLevelType w:val="hybridMultilevel"/>
    <w:tmpl w:val="1C566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E5C4245"/>
    <w:multiLevelType w:val="hybridMultilevel"/>
    <w:tmpl w:val="37A6689A"/>
    <w:lvl w:ilvl="0" w:tplc="B5D40D5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5EA355DD"/>
    <w:multiLevelType w:val="hybridMultilevel"/>
    <w:tmpl w:val="E8905B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8" w15:restartNumberingAfterBreak="0">
    <w:nsid w:val="5F6D29A1"/>
    <w:multiLevelType w:val="hybridMultilevel"/>
    <w:tmpl w:val="839ECC68"/>
    <w:lvl w:ilvl="0" w:tplc="683C23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9" w15:restartNumberingAfterBreak="0">
    <w:nsid w:val="60560D32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0" w15:restartNumberingAfterBreak="0">
    <w:nsid w:val="606F5943"/>
    <w:multiLevelType w:val="hybridMultilevel"/>
    <w:tmpl w:val="6736ECD6"/>
    <w:lvl w:ilvl="0" w:tplc="F912D0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09B58C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2" w15:restartNumberingAfterBreak="0">
    <w:nsid w:val="63A32750"/>
    <w:multiLevelType w:val="hybridMultilevel"/>
    <w:tmpl w:val="E062BC2C"/>
    <w:lvl w:ilvl="0" w:tplc="634A85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640B3477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4" w15:restartNumberingAfterBreak="0">
    <w:nsid w:val="6427706F"/>
    <w:multiLevelType w:val="hybridMultilevel"/>
    <w:tmpl w:val="C29A11BE"/>
    <w:lvl w:ilvl="0" w:tplc="F1D632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5" w15:restartNumberingAfterBreak="0">
    <w:nsid w:val="64E854F1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658028FD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7" w15:restartNumberingAfterBreak="0">
    <w:nsid w:val="665923A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8" w15:restartNumberingAfterBreak="0">
    <w:nsid w:val="66941281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69A7970"/>
    <w:multiLevelType w:val="hybridMultilevel"/>
    <w:tmpl w:val="4BC88E72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0" w15:restartNumberingAfterBreak="0">
    <w:nsid w:val="66F04B4D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678C31D0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67C06AF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67EB60D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 w15:restartNumberingAfterBreak="0">
    <w:nsid w:val="693A354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694F4A0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26" w15:restartNumberingAfterBreak="0">
    <w:nsid w:val="6BF42DA5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C6E10F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8" w15:restartNumberingAfterBreak="0">
    <w:nsid w:val="6CF967A6"/>
    <w:multiLevelType w:val="hybridMultilevel"/>
    <w:tmpl w:val="4A3E9E7C"/>
    <w:lvl w:ilvl="0" w:tplc="1C843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9" w15:restartNumberingAfterBreak="0">
    <w:nsid w:val="6D0A6B1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0" w15:restartNumberingAfterBreak="0">
    <w:nsid w:val="6E0F7C8E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1" w15:restartNumberingAfterBreak="0">
    <w:nsid w:val="6EC708D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2" w15:restartNumberingAfterBreak="0">
    <w:nsid w:val="6F060362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3" w15:restartNumberingAfterBreak="0">
    <w:nsid w:val="6F0D23B2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4" w15:restartNumberingAfterBreak="0">
    <w:nsid w:val="6F9329A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5" w15:restartNumberingAfterBreak="0">
    <w:nsid w:val="6FBA0311"/>
    <w:multiLevelType w:val="hybridMultilevel"/>
    <w:tmpl w:val="A1C21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6" w15:restartNumberingAfterBreak="0">
    <w:nsid w:val="70507258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7" w15:restartNumberingAfterBreak="0">
    <w:nsid w:val="723401F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2724F6A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27B350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0" w15:restartNumberingAfterBreak="0">
    <w:nsid w:val="7320566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1" w15:restartNumberingAfterBreak="0">
    <w:nsid w:val="733511AA"/>
    <w:multiLevelType w:val="hybridMultilevel"/>
    <w:tmpl w:val="566A94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73530206"/>
    <w:multiLevelType w:val="hybridMultilevel"/>
    <w:tmpl w:val="1C72A6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3" w15:restartNumberingAfterBreak="0">
    <w:nsid w:val="739F7A94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4" w15:restartNumberingAfterBreak="0">
    <w:nsid w:val="7405361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744007D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7446673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747F0AA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8" w15:restartNumberingAfterBreak="0">
    <w:nsid w:val="75DA7B2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9" w15:restartNumberingAfterBreak="0">
    <w:nsid w:val="762671BD"/>
    <w:multiLevelType w:val="hybridMultilevel"/>
    <w:tmpl w:val="8F309652"/>
    <w:lvl w:ilvl="0" w:tplc="4BA0B608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50" w15:restartNumberingAfterBreak="0">
    <w:nsid w:val="765B5731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7281613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2" w15:restartNumberingAfterBreak="0">
    <w:nsid w:val="77EA28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3" w15:restartNumberingAfterBreak="0">
    <w:nsid w:val="78076F31"/>
    <w:multiLevelType w:val="hybridMultilevel"/>
    <w:tmpl w:val="CA7EE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78815093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78B92D5E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6" w15:restartNumberingAfterBreak="0">
    <w:nsid w:val="7975558B"/>
    <w:multiLevelType w:val="hybridMultilevel"/>
    <w:tmpl w:val="4B5C5D22"/>
    <w:lvl w:ilvl="0" w:tplc="0876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98A07C9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8" w15:restartNumberingAfterBreak="0">
    <w:nsid w:val="7A7C37B5"/>
    <w:multiLevelType w:val="hybridMultilevel"/>
    <w:tmpl w:val="2DB266C6"/>
    <w:lvl w:ilvl="0" w:tplc="2C065E0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A8A414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0" w15:restartNumberingAfterBreak="0">
    <w:nsid w:val="7AA605DD"/>
    <w:multiLevelType w:val="hybridMultilevel"/>
    <w:tmpl w:val="1D4A2B12"/>
    <w:lvl w:ilvl="0" w:tplc="D1E2448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B472C8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2" w15:restartNumberingAfterBreak="0">
    <w:nsid w:val="7B930455"/>
    <w:multiLevelType w:val="hybridMultilevel"/>
    <w:tmpl w:val="C0BEE1CE"/>
    <w:lvl w:ilvl="0" w:tplc="061E10C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B9F629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7BA70E9A"/>
    <w:multiLevelType w:val="hybridMultilevel"/>
    <w:tmpl w:val="9F5ADFAC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65" w15:restartNumberingAfterBreak="0">
    <w:nsid w:val="7BD316C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7BF82855"/>
    <w:multiLevelType w:val="hybridMultilevel"/>
    <w:tmpl w:val="FEA468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7" w15:restartNumberingAfterBreak="0">
    <w:nsid w:val="7C9C454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7D4101C5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9" w15:restartNumberingAfterBreak="0">
    <w:nsid w:val="7E16716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0" w15:restartNumberingAfterBreak="0">
    <w:nsid w:val="7E6D765B"/>
    <w:multiLevelType w:val="hybridMultilevel"/>
    <w:tmpl w:val="CCE89A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1" w15:restartNumberingAfterBreak="0">
    <w:nsid w:val="7F6F1B5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2" w15:restartNumberingAfterBreak="0">
    <w:nsid w:val="7FE01381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229"/>
  </w:num>
  <w:num w:numId="3">
    <w:abstractNumId w:val="30"/>
  </w:num>
  <w:num w:numId="4">
    <w:abstractNumId w:val="251"/>
  </w:num>
  <w:num w:numId="5">
    <w:abstractNumId w:val="129"/>
  </w:num>
  <w:num w:numId="6">
    <w:abstractNumId w:val="266"/>
  </w:num>
  <w:num w:numId="7">
    <w:abstractNumId w:val="183"/>
  </w:num>
  <w:num w:numId="8">
    <w:abstractNumId w:val="219"/>
  </w:num>
  <w:num w:numId="9">
    <w:abstractNumId w:val="264"/>
  </w:num>
  <w:num w:numId="10">
    <w:abstractNumId w:val="125"/>
  </w:num>
  <w:num w:numId="11">
    <w:abstractNumId w:val="141"/>
  </w:num>
  <w:num w:numId="12">
    <w:abstractNumId w:val="41"/>
  </w:num>
  <w:num w:numId="13">
    <w:abstractNumId w:val="85"/>
  </w:num>
  <w:num w:numId="14">
    <w:abstractNumId w:val="6"/>
  </w:num>
  <w:num w:numId="15">
    <w:abstractNumId w:val="17"/>
  </w:num>
  <w:num w:numId="16">
    <w:abstractNumId w:val="0"/>
  </w:num>
  <w:num w:numId="17">
    <w:abstractNumId w:val="220"/>
  </w:num>
  <w:num w:numId="18">
    <w:abstractNumId w:val="23"/>
  </w:num>
  <w:num w:numId="19">
    <w:abstractNumId w:val="108"/>
  </w:num>
  <w:num w:numId="20">
    <w:abstractNumId w:val="114"/>
  </w:num>
  <w:num w:numId="21">
    <w:abstractNumId w:val="29"/>
  </w:num>
  <w:num w:numId="22">
    <w:abstractNumId w:val="236"/>
  </w:num>
  <w:num w:numId="23">
    <w:abstractNumId w:val="259"/>
  </w:num>
  <w:num w:numId="24">
    <w:abstractNumId w:val="12"/>
  </w:num>
  <w:num w:numId="25">
    <w:abstractNumId w:val="246"/>
  </w:num>
  <w:num w:numId="26">
    <w:abstractNumId w:val="155"/>
  </w:num>
  <w:num w:numId="27">
    <w:abstractNumId w:val="96"/>
  </w:num>
  <w:num w:numId="28">
    <w:abstractNumId w:val="130"/>
  </w:num>
  <w:num w:numId="29">
    <w:abstractNumId w:val="36"/>
  </w:num>
  <w:num w:numId="30">
    <w:abstractNumId w:val="261"/>
  </w:num>
  <w:num w:numId="31">
    <w:abstractNumId w:val="118"/>
  </w:num>
  <w:num w:numId="32">
    <w:abstractNumId w:val="59"/>
  </w:num>
  <w:num w:numId="33">
    <w:abstractNumId w:val="186"/>
  </w:num>
  <w:num w:numId="34">
    <w:abstractNumId w:val="3"/>
  </w:num>
  <w:num w:numId="35">
    <w:abstractNumId w:val="200"/>
  </w:num>
  <w:num w:numId="36">
    <w:abstractNumId w:val="57"/>
  </w:num>
  <w:num w:numId="37">
    <w:abstractNumId w:val="81"/>
  </w:num>
  <w:num w:numId="38">
    <w:abstractNumId w:val="10"/>
  </w:num>
  <w:num w:numId="39">
    <w:abstractNumId w:val="42"/>
  </w:num>
  <w:num w:numId="40">
    <w:abstractNumId w:val="132"/>
  </w:num>
  <w:num w:numId="41">
    <w:abstractNumId w:val="127"/>
  </w:num>
  <w:num w:numId="42">
    <w:abstractNumId w:val="169"/>
  </w:num>
  <w:num w:numId="43">
    <w:abstractNumId w:val="123"/>
  </w:num>
  <w:num w:numId="44">
    <w:abstractNumId w:val="158"/>
  </w:num>
  <w:num w:numId="45">
    <w:abstractNumId w:val="33"/>
  </w:num>
  <w:num w:numId="46">
    <w:abstractNumId w:val="171"/>
  </w:num>
  <w:num w:numId="47">
    <w:abstractNumId w:val="145"/>
  </w:num>
  <w:num w:numId="48">
    <w:abstractNumId w:val="148"/>
  </w:num>
  <w:num w:numId="49">
    <w:abstractNumId w:val="54"/>
  </w:num>
  <w:num w:numId="50">
    <w:abstractNumId w:val="99"/>
  </w:num>
  <w:num w:numId="51">
    <w:abstractNumId w:val="111"/>
  </w:num>
  <w:num w:numId="52">
    <w:abstractNumId w:val="121"/>
  </w:num>
  <w:num w:numId="53">
    <w:abstractNumId w:val="242"/>
  </w:num>
  <w:num w:numId="54">
    <w:abstractNumId w:val="16"/>
  </w:num>
  <w:num w:numId="55">
    <w:abstractNumId w:val="245"/>
  </w:num>
  <w:num w:numId="56">
    <w:abstractNumId w:val="39"/>
  </w:num>
  <w:num w:numId="57">
    <w:abstractNumId w:val="51"/>
  </w:num>
  <w:num w:numId="58">
    <w:abstractNumId w:val="208"/>
  </w:num>
  <w:num w:numId="59">
    <w:abstractNumId w:val="131"/>
  </w:num>
  <w:num w:numId="60">
    <w:abstractNumId w:val="172"/>
  </w:num>
  <w:num w:numId="61">
    <w:abstractNumId w:val="225"/>
  </w:num>
  <w:num w:numId="62">
    <w:abstractNumId w:val="268"/>
  </w:num>
  <w:num w:numId="63">
    <w:abstractNumId w:val="188"/>
  </w:num>
  <w:num w:numId="64">
    <w:abstractNumId w:val="92"/>
  </w:num>
  <w:num w:numId="65">
    <w:abstractNumId w:val="271"/>
  </w:num>
  <w:num w:numId="66">
    <w:abstractNumId w:val="255"/>
  </w:num>
  <w:num w:numId="67">
    <w:abstractNumId w:val="7"/>
  </w:num>
  <w:num w:numId="68">
    <w:abstractNumId w:val="247"/>
  </w:num>
  <w:num w:numId="69">
    <w:abstractNumId w:val="174"/>
  </w:num>
  <w:num w:numId="70">
    <w:abstractNumId w:val="113"/>
  </w:num>
  <w:num w:numId="71">
    <w:abstractNumId w:val="168"/>
  </w:num>
  <w:num w:numId="72">
    <w:abstractNumId w:val="87"/>
  </w:num>
  <w:num w:numId="73">
    <w:abstractNumId w:val="93"/>
  </w:num>
  <w:num w:numId="74">
    <w:abstractNumId w:val="160"/>
  </w:num>
  <w:num w:numId="75">
    <w:abstractNumId w:val="199"/>
  </w:num>
  <w:num w:numId="76">
    <w:abstractNumId w:val="128"/>
  </w:num>
  <w:num w:numId="77">
    <w:abstractNumId w:val="26"/>
  </w:num>
  <w:num w:numId="78">
    <w:abstractNumId w:val="138"/>
  </w:num>
  <w:num w:numId="79">
    <w:abstractNumId w:val="140"/>
  </w:num>
  <w:num w:numId="80">
    <w:abstractNumId w:val="107"/>
  </w:num>
  <w:num w:numId="81">
    <w:abstractNumId w:val="239"/>
  </w:num>
  <w:num w:numId="82">
    <w:abstractNumId w:val="31"/>
  </w:num>
  <w:num w:numId="83">
    <w:abstractNumId w:val="90"/>
  </w:num>
  <w:num w:numId="84">
    <w:abstractNumId w:val="181"/>
  </w:num>
  <w:num w:numId="85">
    <w:abstractNumId w:val="152"/>
  </w:num>
  <w:num w:numId="86">
    <w:abstractNumId w:val="13"/>
  </w:num>
  <w:num w:numId="87">
    <w:abstractNumId w:val="50"/>
  </w:num>
  <w:num w:numId="88">
    <w:abstractNumId w:val="244"/>
  </w:num>
  <w:num w:numId="89">
    <w:abstractNumId w:val="115"/>
  </w:num>
  <w:num w:numId="90">
    <w:abstractNumId w:val="272"/>
  </w:num>
  <w:num w:numId="91">
    <w:abstractNumId w:val="207"/>
  </w:num>
  <w:num w:numId="92">
    <w:abstractNumId w:val="241"/>
  </w:num>
  <w:num w:numId="93">
    <w:abstractNumId w:val="65"/>
  </w:num>
  <w:num w:numId="94">
    <w:abstractNumId w:val="192"/>
  </w:num>
  <w:num w:numId="95">
    <w:abstractNumId w:val="270"/>
  </w:num>
  <w:num w:numId="96">
    <w:abstractNumId w:val="27"/>
  </w:num>
  <w:num w:numId="97">
    <w:abstractNumId w:val="80"/>
  </w:num>
  <w:num w:numId="98">
    <w:abstractNumId w:val="47"/>
  </w:num>
  <w:num w:numId="99">
    <w:abstractNumId w:val="201"/>
  </w:num>
  <w:num w:numId="100">
    <w:abstractNumId w:val="48"/>
  </w:num>
  <w:num w:numId="101">
    <w:abstractNumId w:val="71"/>
  </w:num>
  <w:num w:numId="102">
    <w:abstractNumId w:val="243"/>
  </w:num>
  <w:num w:numId="103">
    <w:abstractNumId w:val="109"/>
  </w:num>
  <w:num w:numId="104">
    <w:abstractNumId w:val="117"/>
  </w:num>
  <w:num w:numId="105">
    <w:abstractNumId w:val="166"/>
  </w:num>
  <w:num w:numId="106">
    <w:abstractNumId w:val="20"/>
  </w:num>
  <w:num w:numId="107">
    <w:abstractNumId w:val="198"/>
  </w:num>
  <w:num w:numId="108">
    <w:abstractNumId w:val="147"/>
  </w:num>
  <w:num w:numId="109">
    <w:abstractNumId w:val="222"/>
  </w:num>
  <w:num w:numId="110">
    <w:abstractNumId w:val="177"/>
  </w:num>
  <w:num w:numId="111">
    <w:abstractNumId w:val="142"/>
  </w:num>
  <w:num w:numId="112">
    <w:abstractNumId w:val="4"/>
  </w:num>
  <w:num w:numId="113">
    <w:abstractNumId w:val="224"/>
  </w:num>
  <w:num w:numId="114">
    <w:abstractNumId w:val="151"/>
  </w:num>
  <w:num w:numId="115">
    <w:abstractNumId w:val="72"/>
  </w:num>
  <w:num w:numId="116">
    <w:abstractNumId w:val="254"/>
  </w:num>
  <w:num w:numId="117">
    <w:abstractNumId w:val="211"/>
  </w:num>
  <w:num w:numId="118">
    <w:abstractNumId w:val="11"/>
  </w:num>
  <w:num w:numId="119">
    <w:abstractNumId w:val="240"/>
  </w:num>
  <w:num w:numId="120">
    <w:abstractNumId w:val="34"/>
  </w:num>
  <w:num w:numId="121">
    <w:abstractNumId w:val="136"/>
  </w:num>
  <w:num w:numId="122">
    <w:abstractNumId w:val="173"/>
  </w:num>
  <w:num w:numId="123">
    <w:abstractNumId w:val="193"/>
  </w:num>
  <w:num w:numId="124">
    <w:abstractNumId w:val="237"/>
  </w:num>
  <w:num w:numId="125">
    <w:abstractNumId w:val="146"/>
  </w:num>
  <w:num w:numId="126">
    <w:abstractNumId w:val="101"/>
  </w:num>
  <w:num w:numId="127">
    <w:abstractNumId w:val="133"/>
  </w:num>
  <w:num w:numId="128">
    <w:abstractNumId w:val="9"/>
  </w:num>
  <w:num w:numId="129">
    <w:abstractNumId w:val="28"/>
  </w:num>
  <w:num w:numId="130">
    <w:abstractNumId w:val="162"/>
  </w:num>
  <w:num w:numId="131">
    <w:abstractNumId w:val="189"/>
  </w:num>
  <w:num w:numId="132">
    <w:abstractNumId w:val="252"/>
  </w:num>
  <w:num w:numId="133">
    <w:abstractNumId w:val="149"/>
  </w:num>
  <w:num w:numId="134">
    <w:abstractNumId w:val="35"/>
  </w:num>
  <w:num w:numId="135">
    <w:abstractNumId w:val="144"/>
  </w:num>
  <w:num w:numId="136">
    <w:abstractNumId w:val="120"/>
  </w:num>
  <w:num w:numId="137">
    <w:abstractNumId w:val="56"/>
  </w:num>
  <w:num w:numId="138">
    <w:abstractNumId w:val="25"/>
  </w:num>
  <w:num w:numId="139">
    <w:abstractNumId w:val="150"/>
  </w:num>
  <w:num w:numId="140">
    <w:abstractNumId w:val="68"/>
  </w:num>
  <w:num w:numId="141">
    <w:abstractNumId w:val="89"/>
  </w:num>
  <w:num w:numId="142">
    <w:abstractNumId w:val="122"/>
  </w:num>
  <w:num w:numId="143">
    <w:abstractNumId w:val="86"/>
  </w:num>
  <w:num w:numId="144">
    <w:abstractNumId w:val="206"/>
  </w:num>
  <w:num w:numId="145">
    <w:abstractNumId w:val="83"/>
  </w:num>
  <w:num w:numId="146">
    <w:abstractNumId w:val="167"/>
  </w:num>
  <w:num w:numId="147">
    <w:abstractNumId w:val="95"/>
  </w:num>
  <w:num w:numId="148">
    <w:abstractNumId w:val="269"/>
  </w:num>
  <w:num w:numId="149">
    <w:abstractNumId w:val="94"/>
  </w:num>
  <w:num w:numId="150">
    <w:abstractNumId w:val="103"/>
  </w:num>
  <w:num w:numId="151">
    <w:abstractNumId w:val="191"/>
  </w:num>
  <w:num w:numId="152">
    <w:abstractNumId w:val="22"/>
  </w:num>
  <w:num w:numId="153">
    <w:abstractNumId w:val="112"/>
  </w:num>
  <w:num w:numId="154">
    <w:abstractNumId w:val="58"/>
  </w:num>
  <w:num w:numId="155">
    <w:abstractNumId w:val="202"/>
  </w:num>
  <w:num w:numId="156">
    <w:abstractNumId w:val="209"/>
  </w:num>
  <w:num w:numId="157">
    <w:abstractNumId w:val="106"/>
  </w:num>
  <w:num w:numId="158">
    <w:abstractNumId w:val="98"/>
  </w:num>
  <w:num w:numId="159">
    <w:abstractNumId w:val="69"/>
  </w:num>
  <w:num w:numId="160">
    <w:abstractNumId w:val="74"/>
  </w:num>
  <w:num w:numId="161">
    <w:abstractNumId w:val="194"/>
  </w:num>
  <w:num w:numId="162">
    <w:abstractNumId w:val="55"/>
  </w:num>
  <w:num w:numId="163">
    <w:abstractNumId w:val="216"/>
  </w:num>
  <w:num w:numId="164">
    <w:abstractNumId w:val="143"/>
  </w:num>
  <w:num w:numId="165">
    <w:abstractNumId w:val="265"/>
  </w:num>
  <w:num w:numId="166">
    <w:abstractNumId w:val="8"/>
  </w:num>
  <w:num w:numId="167">
    <w:abstractNumId w:val="105"/>
  </w:num>
  <w:num w:numId="168">
    <w:abstractNumId w:val="234"/>
  </w:num>
  <w:num w:numId="169">
    <w:abstractNumId w:val="60"/>
  </w:num>
  <w:num w:numId="170">
    <w:abstractNumId w:val="91"/>
  </w:num>
  <w:num w:numId="171">
    <w:abstractNumId w:val="44"/>
  </w:num>
  <w:num w:numId="172">
    <w:abstractNumId w:val="227"/>
  </w:num>
  <w:num w:numId="173">
    <w:abstractNumId w:val="203"/>
  </w:num>
  <w:num w:numId="174">
    <w:abstractNumId w:val="223"/>
  </w:num>
  <w:num w:numId="175">
    <w:abstractNumId w:val="267"/>
  </w:num>
  <w:num w:numId="176">
    <w:abstractNumId w:val="45"/>
  </w:num>
  <w:num w:numId="177">
    <w:abstractNumId w:val="62"/>
  </w:num>
  <w:num w:numId="178">
    <w:abstractNumId w:val="263"/>
  </w:num>
  <w:num w:numId="179">
    <w:abstractNumId w:val="97"/>
  </w:num>
  <w:num w:numId="180">
    <w:abstractNumId w:val="110"/>
  </w:num>
  <w:num w:numId="181">
    <w:abstractNumId w:val="76"/>
  </w:num>
  <w:num w:numId="182">
    <w:abstractNumId w:val="257"/>
  </w:num>
  <w:num w:numId="183">
    <w:abstractNumId w:val="233"/>
  </w:num>
  <w:num w:numId="184">
    <w:abstractNumId w:val="231"/>
  </w:num>
  <w:num w:numId="185">
    <w:abstractNumId w:val="235"/>
  </w:num>
  <w:num w:numId="186">
    <w:abstractNumId w:val="70"/>
  </w:num>
  <w:num w:numId="187">
    <w:abstractNumId w:val="78"/>
  </w:num>
  <w:num w:numId="188">
    <w:abstractNumId w:val="154"/>
  </w:num>
  <w:num w:numId="189">
    <w:abstractNumId w:val="161"/>
  </w:num>
  <w:num w:numId="190">
    <w:abstractNumId w:val="205"/>
  </w:num>
  <w:num w:numId="191">
    <w:abstractNumId w:val="116"/>
  </w:num>
  <w:num w:numId="192">
    <w:abstractNumId w:val="260"/>
  </w:num>
  <w:num w:numId="193">
    <w:abstractNumId w:val="253"/>
  </w:num>
  <w:num w:numId="194">
    <w:abstractNumId w:val="88"/>
  </w:num>
  <w:num w:numId="195">
    <w:abstractNumId w:val="5"/>
  </w:num>
  <w:num w:numId="196">
    <w:abstractNumId w:val="184"/>
  </w:num>
  <w:num w:numId="197">
    <w:abstractNumId w:val="137"/>
  </w:num>
  <w:num w:numId="198">
    <w:abstractNumId w:val="75"/>
  </w:num>
  <w:num w:numId="199">
    <w:abstractNumId w:val="214"/>
  </w:num>
  <w:num w:numId="200">
    <w:abstractNumId w:val="187"/>
  </w:num>
  <w:num w:numId="201">
    <w:abstractNumId w:val="165"/>
  </w:num>
  <w:num w:numId="202">
    <w:abstractNumId w:val="63"/>
  </w:num>
  <w:num w:numId="203">
    <w:abstractNumId w:val="197"/>
  </w:num>
  <w:num w:numId="204">
    <w:abstractNumId w:val="212"/>
  </w:num>
  <w:num w:numId="205">
    <w:abstractNumId w:val="64"/>
  </w:num>
  <w:num w:numId="206">
    <w:abstractNumId w:val="157"/>
  </w:num>
  <w:num w:numId="207">
    <w:abstractNumId w:val="175"/>
  </w:num>
  <w:num w:numId="208">
    <w:abstractNumId w:val="52"/>
  </w:num>
  <w:num w:numId="209">
    <w:abstractNumId w:val="61"/>
  </w:num>
  <w:num w:numId="210">
    <w:abstractNumId w:val="153"/>
  </w:num>
  <w:num w:numId="211">
    <w:abstractNumId w:val="104"/>
  </w:num>
  <w:num w:numId="212">
    <w:abstractNumId w:val="21"/>
  </w:num>
  <w:num w:numId="213">
    <w:abstractNumId w:val="40"/>
  </w:num>
  <w:num w:numId="214">
    <w:abstractNumId w:val="43"/>
  </w:num>
  <w:num w:numId="215">
    <w:abstractNumId w:val="24"/>
  </w:num>
  <w:num w:numId="216">
    <w:abstractNumId w:val="2"/>
  </w:num>
  <w:num w:numId="217">
    <w:abstractNumId w:val="77"/>
  </w:num>
  <w:num w:numId="218">
    <w:abstractNumId w:val="221"/>
  </w:num>
  <w:num w:numId="219">
    <w:abstractNumId w:val="102"/>
  </w:num>
  <w:num w:numId="220">
    <w:abstractNumId w:val="256"/>
  </w:num>
  <w:num w:numId="221">
    <w:abstractNumId w:val="66"/>
  </w:num>
  <w:num w:numId="222">
    <w:abstractNumId w:val="176"/>
  </w:num>
  <w:num w:numId="223">
    <w:abstractNumId w:val="210"/>
  </w:num>
  <w:num w:numId="224">
    <w:abstractNumId w:val="258"/>
  </w:num>
  <w:num w:numId="225">
    <w:abstractNumId w:val="53"/>
  </w:num>
  <w:num w:numId="226">
    <w:abstractNumId w:val="262"/>
  </w:num>
  <w:num w:numId="227">
    <w:abstractNumId w:val="163"/>
  </w:num>
  <w:num w:numId="228">
    <w:abstractNumId w:val="37"/>
  </w:num>
  <w:num w:numId="229">
    <w:abstractNumId w:val="79"/>
  </w:num>
  <w:num w:numId="230">
    <w:abstractNumId w:val="159"/>
  </w:num>
  <w:num w:numId="231">
    <w:abstractNumId w:val="178"/>
  </w:num>
  <w:num w:numId="232">
    <w:abstractNumId w:val="84"/>
  </w:num>
  <w:num w:numId="233">
    <w:abstractNumId w:val="32"/>
  </w:num>
  <w:num w:numId="234">
    <w:abstractNumId w:val="226"/>
  </w:num>
  <w:num w:numId="235">
    <w:abstractNumId w:val="238"/>
  </w:num>
  <w:num w:numId="236">
    <w:abstractNumId w:val="139"/>
  </w:num>
  <w:num w:numId="237">
    <w:abstractNumId w:val="217"/>
  </w:num>
  <w:num w:numId="238">
    <w:abstractNumId w:val="73"/>
  </w:num>
  <w:num w:numId="239">
    <w:abstractNumId w:val="119"/>
  </w:num>
  <w:num w:numId="240">
    <w:abstractNumId w:val="135"/>
  </w:num>
  <w:num w:numId="241">
    <w:abstractNumId w:val="179"/>
  </w:num>
  <w:num w:numId="242">
    <w:abstractNumId w:val="230"/>
  </w:num>
  <w:num w:numId="243">
    <w:abstractNumId w:val="170"/>
  </w:num>
  <w:num w:numId="244">
    <w:abstractNumId w:val="100"/>
  </w:num>
  <w:num w:numId="245">
    <w:abstractNumId w:val="182"/>
  </w:num>
  <w:num w:numId="246">
    <w:abstractNumId w:val="67"/>
  </w:num>
  <w:num w:numId="247">
    <w:abstractNumId w:val="185"/>
  </w:num>
  <w:num w:numId="248">
    <w:abstractNumId w:val="190"/>
  </w:num>
  <w:num w:numId="249">
    <w:abstractNumId w:val="218"/>
  </w:num>
  <w:num w:numId="250">
    <w:abstractNumId w:val="195"/>
  </w:num>
  <w:num w:numId="251">
    <w:abstractNumId w:val="228"/>
  </w:num>
  <w:num w:numId="252">
    <w:abstractNumId w:val="1"/>
  </w:num>
  <w:num w:numId="253">
    <w:abstractNumId w:val="126"/>
  </w:num>
  <w:num w:numId="254">
    <w:abstractNumId w:val="250"/>
  </w:num>
  <w:num w:numId="255">
    <w:abstractNumId w:val="134"/>
  </w:num>
  <w:num w:numId="256">
    <w:abstractNumId w:val="204"/>
  </w:num>
  <w:num w:numId="257">
    <w:abstractNumId w:val="49"/>
  </w:num>
  <w:num w:numId="258">
    <w:abstractNumId w:val="215"/>
  </w:num>
  <w:num w:numId="259">
    <w:abstractNumId w:val="164"/>
  </w:num>
  <w:num w:numId="260">
    <w:abstractNumId w:val="15"/>
  </w:num>
  <w:num w:numId="261">
    <w:abstractNumId w:val="82"/>
  </w:num>
  <w:num w:numId="262">
    <w:abstractNumId w:val="249"/>
  </w:num>
  <w:num w:numId="263">
    <w:abstractNumId w:val="46"/>
  </w:num>
  <w:num w:numId="264">
    <w:abstractNumId w:val="156"/>
  </w:num>
  <w:num w:numId="265">
    <w:abstractNumId w:val="180"/>
  </w:num>
  <w:num w:numId="266">
    <w:abstractNumId w:val="196"/>
  </w:num>
  <w:num w:numId="267">
    <w:abstractNumId w:val="213"/>
  </w:num>
  <w:num w:numId="268">
    <w:abstractNumId w:val="232"/>
  </w:num>
  <w:num w:numId="269">
    <w:abstractNumId w:val="14"/>
  </w:num>
  <w:num w:numId="270">
    <w:abstractNumId w:val="38"/>
  </w:num>
  <w:num w:numId="271">
    <w:abstractNumId w:val="248"/>
  </w:num>
  <w:num w:numId="272">
    <w:abstractNumId w:val="19"/>
  </w:num>
  <w:num w:numId="273">
    <w:abstractNumId w:val="12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M0NzK0NDe1sLRQ0lEKTi0uzszPAykwNqkFABoH9N4tAAAA"/>
  </w:docVars>
  <w:rsids>
    <w:rsidRoot w:val="00B034BE"/>
    <w:rsid w:val="00001538"/>
    <w:rsid w:val="00001F08"/>
    <w:rsid w:val="00005717"/>
    <w:rsid w:val="00005CBF"/>
    <w:rsid w:val="00005F81"/>
    <w:rsid w:val="00007BD3"/>
    <w:rsid w:val="00010683"/>
    <w:rsid w:val="0001110B"/>
    <w:rsid w:val="00011152"/>
    <w:rsid w:val="00011410"/>
    <w:rsid w:val="000123F5"/>
    <w:rsid w:val="00012420"/>
    <w:rsid w:val="00012D6E"/>
    <w:rsid w:val="00015B4D"/>
    <w:rsid w:val="00015DC5"/>
    <w:rsid w:val="00017AF4"/>
    <w:rsid w:val="00020172"/>
    <w:rsid w:val="000201C0"/>
    <w:rsid w:val="00022964"/>
    <w:rsid w:val="00023A0E"/>
    <w:rsid w:val="00024FA1"/>
    <w:rsid w:val="00025CF4"/>
    <w:rsid w:val="00026A34"/>
    <w:rsid w:val="00027324"/>
    <w:rsid w:val="00027F0A"/>
    <w:rsid w:val="0003005A"/>
    <w:rsid w:val="00030CBC"/>
    <w:rsid w:val="00031524"/>
    <w:rsid w:val="00033050"/>
    <w:rsid w:val="000331C6"/>
    <w:rsid w:val="0003586E"/>
    <w:rsid w:val="00036CAB"/>
    <w:rsid w:val="00037185"/>
    <w:rsid w:val="00040754"/>
    <w:rsid w:val="00040762"/>
    <w:rsid w:val="00040D6F"/>
    <w:rsid w:val="0004117D"/>
    <w:rsid w:val="00041993"/>
    <w:rsid w:val="00041F8D"/>
    <w:rsid w:val="00042085"/>
    <w:rsid w:val="00042A18"/>
    <w:rsid w:val="00043B76"/>
    <w:rsid w:val="00044736"/>
    <w:rsid w:val="0004496F"/>
    <w:rsid w:val="00044A3E"/>
    <w:rsid w:val="00045483"/>
    <w:rsid w:val="00045685"/>
    <w:rsid w:val="00045902"/>
    <w:rsid w:val="00047C26"/>
    <w:rsid w:val="0005137E"/>
    <w:rsid w:val="00051914"/>
    <w:rsid w:val="00053520"/>
    <w:rsid w:val="0005511D"/>
    <w:rsid w:val="00055942"/>
    <w:rsid w:val="00055D10"/>
    <w:rsid w:val="000604B0"/>
    <w:rsid w:val="00061191"/>
    <w:rsid w:val="0006189A"/>
    <w:rsid w:val="00062A8D"/>
    <w:rsid w:val="00062ABA"/>
    <w:rsid w:val="000639AF"/>
    <w:rsid w:val="000645AC"/>
    <w:rsid w:val="0006460D"/>
    <w:rsid w:val="00064E26"/>
    <w:rsid w:val="000653EB"/>
    <w:rsid w:val="00067221"/>
    <w:rsid w:val="00067F48"/>
    <w:rsid w:val="000709E6"/>
    <w:rsid w:val="000729C5"/>
    <w:rsid w:val="000758D1"/>
    <w:rsid w:val="00076508"/>
    <w:rsid w:val="00082E74"/>
    <w:rsid w:val="0008420B"/>
    <w:rsid w:val="00084C0A"/>
    <w:rsid w:val="000861B1"/>
    <w:rsid w:val="00086688"/>
    <w:rsid w:val="00086FD5"/>
    <w:rsid w:val="00087751"/>
    <w:rsid w:val="00087E25"/>
    <w:rsid w:val="00090452"/>
    <w:rsid w:val="00090523"/>
    <w:rsid w:val="0009126F"/>
    <w:rsid w:val="000919DF"/>
    <w:rsid w:val="00091A82"/>
    <w:rsid w:val="00093162"/>
    <w:rsid w:val="00093244"/>
    <w:rsid w:val="0009367C"/>
    <w:rsid w:val="0009421A"/>
    <w:rsid w:val="000956B2"/>
    <w:rsid w:val="00097339"/>
    <w:rsid w:val="000A0EBA"/>
    <w:rsid w:val="000A15DC"/>
    <w:rsid w:val="000A1C2C"/>
    <w:rsid w:val="000A207E"/>
    <w:rsid w:val="000A54FA"/>
    <w:rsid w:val="000A630D"/>
    <w:rsid w:val="000A6BF5"/>
    <w:rsid w:val="000A727D"/>
    <w:rsid w:val="000B29E5"/>
    <w:rsid w:val="000B3350"/>
    <w:rsid w:val="000B419C"/>
    <w:rsid w:val="000B5A43"/>
    <w:rsid w:val="000B6385"/>
    <w:rsid w:val="000C0D08"/>
    <w:rsid w:val="000C15A3"/>
    <w:rsid w:val="000C1A4D"/>
    <w:rsid w:val="000C1D84"/>
    <w:rsid w:val="000C324C"/>
    <w:rsid w:val="000C44F0"/>
    <w:rsid w:val="000C5DC9"/>
    <w:rsid w:val="000C7323"/>
    <w:rsid w:val="000C7720"/>
    <w:rsid w:val="000D1CA2"/>
    <w:rsid w:val="000D206E"/>
    <w:rsid w:val="000D389A"/>
    <w:rsid w:val="000D39C4"/>
    <w:rsid w:val="000D48A8"/>
    <w:rsid w:val="000D6668"/>
    <w:rsid w:val="000D6EC9"/>
    <w:rsid w:val="000D6F81"/>
    <w:rsid w:val="000D7B15"/>
    <w:rsid w:val="000E1457"/>
    <w:rsid w:val="000E333B"/>
    <w:rsid w:val="000E3665"/>
    <w:rsid w:val="000E5363"/>
    <w:rsid w:val="000F0542"/>
    <w:rsid w:val="000F1C90"/>
    <w:rsid w:val="000F2119"/>
    <w:rsid w:val="000F2738"/>
    <w:rsid w:val="000F41EF"/>
    <w:rsid w:val="000F469E"/>
    <w:rsid w:val="000F51DE"/>
    <w:rsid w:val="000F5FD0"/>
    <w:rsid w:val="000F7010"/>
    <w:rsid w:val="000F74A7"/>
    <w:rsid w:val="000F7EF7"/>
    <w:rsid w:val="00102E81"/>
    <w:rsid w:val="001065FD"/>
    <w:rsid w:val="001101CF"/>
    <w:rsid w:val="001103FB"/>
    <w:rsid w:val="00110B0F"/>
    <w:rsid w:val="00112F10"/>
    <w:rsid w:val="00113225"/>
    <w:rsid w:val="001162AA"/>
    <w:rsid w:val="001163A8"/>
    <w:rsid w:val="00116AA1"/>
    <w:rsid w:val="00117F83"/>
    <w:rsid w:val="00117FAE"/>
    <w:rsid w:val="001207F6"/>
    <w:rsid w:val="00121EDF"/>
    <w:rsid w:val="0012281D"/>
    <w:rsid w:val="00122B9E"/>
    <w:rsid w:val="00123010"/>
    <w:rsid w:val="00123C64"/>
    <w:rsid w:val="001244BE"/>
    <w:rsid w:val="00124EF9"/>
    <w:rsid w:val="00125E5F"/>
    <w:rsid w:val="00126B98"/>
    <w:rsid w:val="00127789"/>
    <w:rsid w:val="00127F2D"/>
    <w:rsid w:val="00130F03"/>
    <w:rsid w:val="00132F54"/>
    <w:rsid w:val="00134E06"/>
    <w:rsid w:val="001354D3"/>
    <w:rsid w:val="001362BB"/>
    <w:rsid w:val="00136825"/>
    <w:rsid w:val="00137F73"/>
    <w:rsid w:val="001403D3"/>
    <w:rsid w:val="00141C58"/>
    <w:rsid w:val="00143FAA"/>
    <w:rsid w:val="001441EE"/>
    <w:rsid w:val="00144618"/>
    <w:rsid w:val="00144934"/>
    <w:rsid w:val="0014525B"/>
    <w:rsid w:val="001453A7"/>
    <w:rsid w:val="00145C1D"/>
    <w:rsid w:val="0014799B"/>
    <w:rsid w:val="00147E16"/>
    <w:rsid w:val="001508BC"/>
    <w:rsid w:val="00151E89"/>
    <w:rsid w:val="00153DA5"/>
    <w:rsid w:val="00154F95"/>
    <w:rsid w:val="001568C5"/>
    <w:rsid w:val="001608E2"/>
    <w:rsid w:val="00160C67"/>
    <w:rsid w:val="001650D2"/>
    <w:rsid w:val="00167287"/>
    <w:rsid w:val="0017086E"/>
    <w:rsid w:val="001709D6"/>
    <w:rsid w:val="00170A25"/>
    <w:rsid w:val="001715DA"/>
    <w:rsid w:val="001727E8"/>
    <w:rsid w:val="00172C6E"/>
    <w:rsid w:val="00175091"/>
    <w:rsid w:val="00175BAE"/>
    <w:rsid w:val="00175FF4"/>
    <w:rsid w:val="00176320"/>
    <w:rsid w:val="00176469"/>
    <w:rsid w:val="00177B9C"/>
    <w:rsid w:val="00181381"/>
    <w:rsid w:val="0018143E"/>
    <w:rsid w:val="0018147F"/>
    <w:rsid w:val="00182484"/>
    <w:rsid w:val="00182648"/>
    <w:rsid w:val="00183312"/>
    <w:rsid w:val="00184019"/>
    <w:rsid w:val="001843BF"/>
    <w:rsid w:val="00185573"/>
    <w:rsid w:val="00185E68"/>
    <w:rsid w:val="00187B2F"/>
    <w:rsid w:val="0019011F"/>
    <w:rsid w:val="001911C5"/>
    <w:rsid w:val="00192007"/>
    <w:rsid w:val="001925D8"/>
    <w:rsid w:val="00192727"/>
    <w:rsid w:val="00193F22"/>
    <w:rsid w:val="00193F51"/>
    <w:rsid w:val="001943F6"/>
    <w:rsid w:val="00196EA5"/>
    <w:rsid w:val="0019734A"/>
    <w:rsid w:val="00197949"/>
    <w:rsid w:val="00197C56"/>
    <w:rsid w:val="001A0FC0"/>
    <w:rsid w:val="001A12E5"/>
    <w:rsid w:val="001A1D93"/>
    <w:rsid w:val="001A3B1F"/>
    <w:rsid w:val="001A499C"/>
    <w:rsid w:val="001A4BD4"/>
    <w:rsid w:val="001A4CC7"/>
    <w:rsid w:val="001A5718"/>
    <w:rsid w:val="001A5FF5"/>
    <w:rsid w:val="001A7060"/>
    <w:rsid w:val="001A7861"/>
    <w:rsid w:val="001A7A06"/>
    <w:rsid w:val="001A7BD9"/>
    <w:rsid w:val="001B02C6"/>
    <w:rsid w:val="001B0429"/>
    <w:rsid w:val="001B07BF"/>
    <w:rsid w:val="001B09D6"/>
    <w:rsid w:val="001B0FAE"/>
    <w:rsid w:val="001B122A"/>
    <w:rsid w:val="001B1CBD"/>
    <w:rsid w:val="001B2564"/>
    <w:rsid w:val="001B2869"/>
    <w:rsid w:val="001B3517"/>
    <w:rsid w:val="001B3BB9"/>
    <w:rsid w:val="001B3E23"/>
    <w:rsid w:val="001B3FD4"/>
    <w:rsid w:val="001B4437"/>
    <w:rsid w:val="001B5271"/>
    <w:rsid w:val="001B5616"/>
    <w:rsid w:val="001B69A1"/>
    <w:rsid w:val="001C0079"/>
    <w:rsid w:val="001C01F2"/>
    <w:rsid w:val="001C097E"/>
    <w:rsid w:val="001C17BD"/>
    <w:rsid w:val="001C1FAF"/>
    <w:rsid w:val="001C26D8"/>
    <w:rsid w:val="001C2967"/>
    <w:rsid w:val="001C2F7E"/>
    <w:rsid w:val="001C311D"/>
    <w:rsid w:val="001C3424"/>
    <w:rsid w:val="001D097D"/>
    <w:rsid w:val="001D1136"/>
    <w:rsid w:val="001D1448"/>
    <w:rsid w:val="001D2782"/>
    <w:rsid w:val="001D28B7"/>
    <w:rsid w:val="001D2BC8"/>
    <w:rsid w:val="001D3837"/>
    <w:rsid w:val="001D586B"/>
    <w:rsid w:val="001D5968"/>
    <w:rsid w:val="001D6237"/>
    <w:rsid w:val="001D666A"/>
    <w:rsid w:val="001D6C06"/>
    <w:rsid w:val="001D79D7"/>
    <w:rsid w:val="001E24BC"/>
    <w:rsid w:val="001E2AAB"/>
    <w:rsid w:val="001E3445"/>
    <w:rsid w:val="001E40C0"/>
    <w:rsid w:val="001E447B"/>
    <w:rsid w:val="001E5B97"/>
    <w:rsid w:val="001E6453"/>
    <w:rsid w:val="001E6957"/>
    <w:rsid w:val="001E72F8"/>
    <w:rsid w:val="001E78A7"/>
    <w:rsid w:val="001F41E8"/>
    <w:rsid w:val="001F7212"/>
    <w:rsid w:val="00200B50"/>
    <w:rsid w:val="00202232"/>
    <w:rsid w:val="00202546"/>
    <w:rsid w:val="0020322E"/>
    <w:rsid w:val="00203430"/>
    <w:rsid w:val="002064D0"/>
    <w:rsid w:val="00206AD0"/>
    <w:rsid w:val="002079E0"/>
    <w:rsid w:val="00210561"/>
    <w:rsid w:val="002106F7"/>
    <w:rsid w:val="002119F4"/>
    <w:rsid w:val="00212067"/>
    <w:rsid w:val="0021261C"/>
    <w:rsid w:val="002132BA"/>
    <w:rsid w:val="002132BF"/>
    <w:rsid w:val="002137C0"/>
    <w:rsid w:val="00213B26"/>
    <w:rsid w:val="00213C79"/>
    <w:rsid w:val="00215D21"/>
    <w:rsid w:val="00216A42"/>
    <w:rsid w:val="00216E18"/>
    <w:rsid w:val="00217484"/>
    <w:rsid w:val="0022079E"/>
    <w:rsid w:val="00221CF7"/>
    <w:rsid w:val="00222BA7"/>
    <w:rsid w:val="002238BC"/>
    <w:rsid w:val="00223B59"/>
    <w:rsid w:val="0022658F"/>
    <w:rsid w:val="002273EE"/>
    <w:rsid w:val="002276A2"/>
    <w:rsid w:val="00230864"/>
    <w:rsid w:val="00231159"/>
    <w:rsid w:val="0023155A"/>
    <w:rsid w:val="00231A65"/>
    <w:rsid w:val="00231A9A"/>
    <w:rsid w:val="00232129"/>
    <w:rsid w:val="00233D52"/>
    <w:rsid w:val="002411B3"/>
    <w:rsid w:val="002413ED"/>
    <w:rsid w:val="00241DCE"/>
    <w:rsid w:val="00243492"/>
    <w:rsid w:val="002440F8"/>
    <w:rsid w:val="00244D7A"/>
    <w:rsid w:val="00245216"/>
    <w:rsid w:val="00246AA3"/>
    <w:rsid w:val="00246B49"/>
    <w:rsid w:val="00247238"/>
    <w:rsid w:val="00247260"/>
    <w:rsid w:val="00251EE2"/>
    <w:rsid w:val="0025285D"/>
    <w:rsid w:val="00252C3A"/>
    <w:rsid w:val="00252D9F"/>
    <w:rsid w:val="002534F5"/>
    <w:rsid w:val="00253819"/>
    <w:rsid w:val="002539B1"/>
    <w:rsid w:val="00253E0F"/>
    <w:rsid w:val="00255298"/>
    <w:rsid w:val="00257CA4"/>
    <w:rsid w:val="00260F06"/>
    <w:rsid w:val="00261BAA"/>
    <w:rsid w:val="00263A7E"/>
    <w:rsid w:val="00264E89"/>
    <w:rsid w:val="0026606E"/>
    <w:rsid w:val="0026639A"/>
    <w:rsid w:val="0026764B"/>
    <w:rsid w:val="00267D3F"/>
    <w:rsid w:val="002717AC"/>
    <w:rsid w:val="002717AF"/>
    <w:rsid w:val="00273EF6"/>
    <w:rsid w:val="00275DB5"/>
    <w:rsid w:val="00280CAE"/>
    <w:rsid w:val="00280E3D"/>
    <w:rsid w:val="002817CC"/>
    <w:rsid w:val="00281BEB"/>
    <w:rsid w:val="00281F91"/>
    <w:rsid w:val="00281FAC"/>
    <w:rsid w:val="00282C02"/>
    <w:rsid w:val="00282E4A"/>
    <w:rsid w:val="00283E46"/>
    <w:rsid w:val="00284EBC"/>
    <w:rsid w:val="0029122F"/>
    <w:rsid w:val="00291BC2"/>
    <w:rsid w:val="002926C3"/>
    <w:rsid w:val="00293EAC"/>
    <w:rsid w:val="00295137"/>
    <w:rsid w:val="0029684D"/>
    <w:rsid w:val="00296B5E"/>
    <w:rsid w:val="00297570"/>
    <w:rsid w:val="0029759A"/>
    <w:rsid w:val="002A1688"/>
    <w:rsid w:val="002A1758"/>
    <w:rsid w:val="002A4AB3"/>
    <w:rsid w:val="002A5F69"/>
    <w:rsid w:val="002A65AF"/>
    <w:rsid w:val="002A6F96"/>
    <w:rsid w:val="002B1FD4"/>
    <w:rsid w:val="002B210D"/>
    <w:rsid w:val="002B2DB8"/>
    <w:rsid w:val="002B380D"/>
    <w:rsid w:val="002B44D5"/>
    <w:rsid w:val="002B4880"/>
    <w:rsid w:val="002B4BCB"/>
    <w:rsid w:val="002B5613"/>
    <w:rsid w:val="002B5BD2"/>
    <w:rsid w:val="002B6027"/>
    <w:rsid w:val="002B62A3"/>
    <w:rsid w:val="002C0507"/>
    <w:rsid w:val="002C3E44"/>
    <w:rsid w:val="002C522F"/>
    <w:rsid w:val="002C58CE"/>
    <w:rsid w:val="002C6747"/>
    <w:rsid w:val="002C7317"/>
    <w:rsid w:val="002C78BF"/>
    <w:rsid w:val="002D1583"/>
    <w:rsid w:val="002D281D"/>
    <w:rsid w:val="002D2D33"/>
    <w:rsid w:val="002D308E"/>
    <w:rsid w:val="002D317A"/>
    <w:rsid w:val="002D375D"/>
    <w:rsid w:val="002D379F"/>
    <w:rsid w:val="002D3903"/>
    <w:rsid w:val="002D3BB9"/>
    <w:rsid w:val="002D44B6"/>
    <w:rsid w:val="002D49DF"/>
    <w:rsid w:val="002D4B89"/>
    <w:rsid w:val="002D5B6D"/>
    <w:rsid w:val="002D678E"/>
    <w:rsid w:val="002E0144"/>
    <w:rsid w:val="002E0555"/>
    <w:rsid w:val="002E121D"/>
    <w:rsid w:val="002E170C"/>
    <w:rsid w:val="002E17CC"/>
    <w:rsid w:val="002E1A62"/>
    <w:rsid w:val="002E298B"/>
    <w:rsid w:val="002E2FAE"/>
    <w:rsid w:val="002E5012"/>
    <w:rsid w:val="002E5381"/>
    <w:rsid w:val="002E5494"/>
    <w:rsid w:val="002E5CE0"/>
    <w:rsid w:val="002E6633"/>
    <w:rsid w:val="002E69A4"/>
    <w:rsid w:val="002E6B71"/>
    <w:rsid w:val="002E6D94"/>
    <w:rsid w:val="002F1C73"/>
    <w:rsid w:val="002F5BD9"/>
    <w:rsid w:val="002F6336"/>
    <w:rsid w:val="002F649E"/>
    <w:rsid w:val="002F72C5"/>
    <w:rsid w:val="00303950"/>
    <w:rsid w:val="003041C3"/>
    <w:rsid w:val="003045D7"/>
    <w:rsid w:val="00306419"/>
    <w:rsid w:val="00307107"/>
    <w:rsid w:val="0030758F"/>
    <w:rsid w:val="003101BE"/>
    <w:rsid w:val="0031090C"/>
    <w:rsid w:val="00311B46"/>
    <w:rsid w:val="00311BE3"/>
    <w:rsid w:val="00311EE7"/>
    <w:rsid w:val="003122A2"/>
    <w:rsid w:val="00312615"/>
    <w:rsid w:val="00313202"/>
    <w:rsid w:val="003142E8"/>
    <w:rsid w:val="00314BF9"/>
    <w:rsid w:val="00314DAA"/>
    <w:rsid w:val="00316072"/>
    <w:rsid w:val="00321407"/>
    <w:rsid w:val="0032205D"/>
    <w:rsid w:val="00323170"/>
    <w:rsid w:val="003268F3"/>
    <w:rsid w:val="00326DC6"/>
    <w:rsid w:val="003279D6"/>
    <w:rsid w:val="00327A6E"/>
    <w:rsid w:val="00330000"/>
    <w:rsid w:val="00330E24"/>
    <w:rsid w:val="003317D7"/>
    <w:rsid w:val="00331D08"/>
    <w:rsid w:val="00331F18"/>
    <w:rsid w:val="00333F53"/>
    <w:rsid w:val="003349FD"/>
    <w:rsid w:val="00334C4E"/>
    <w:rsid w:val="003367D8"/>
    <w:rsid w:val="00336857"/>
    <w:rsid w:val="00336D56"/>
    <w:rsid w:val="003373C0"/>
    <w:rsid w:val="00337659"/>
    <w:rsid w:val="00337EE1"/>
    <w:rsid w:val="00340CF8"/>
    <w:rsid w:val="003440C4"/>
    <w:rsid w:val="00344580"/>
    <w:rsid w:val="00344811"/>
    <w:rsid w:val="00344DF2"/>
    <w:rsid w:val="00345881"/>
    <w:rsid w:val="003472C3"/>
    <w:rsid w:val="00351E5A"/>
    <w:rsid w:val="00352508"/>
    <w:rsid w:val="003532B0"/>
    <w:rsid w:val="003536B2"/>
    <w:rsid w:val="00353CCB"/>
    <w:rsid w:val="00353F16"/>
    <w:rsid w:val="00354592"/>
    <w:rsid w:val="003557FF"/>
    <w:rsid w:val="00355DE4"/>
    <w:rsid w:val="003568E8"/>
    <w:rsid w:val="0035793A"/>
    <w:rsid w:val="00357E81"/>
    <w:rsid w:val="0036279F"/>
    <w:rsid w:val="00365C24"/>
    <w:rsid w:val="00365F4D"/>
    <w:rsid w:val="003667C4"/>
    <w:rsid w:val="00367C61"/>
    <w:rsid w:val="00370E38"/>
    <w:rsid w:val="003723C6"/>
    <w:rsid w:val="0037379C"/>
    <w:rsid w:val="0037407F"/>
    <w:rsid w:val="003753F4"/>
    <w:rsid w:val="0037635C"/>
    <w:rsid w:val="003805B2"/>
    <w:rsid w:val="003807E4"/>
    <w:rsid w:val="003809FA"/>
    <w:rsid w:val="00380BEA"/>
    <w:rsid w:val="0038386B"/>
    <w:rsid w:val="0038415E"/>
    <w:rsid w:val="0038466F"/>
    <w:rsid w:val="003861F0"/>
    <w:rsid w:val="00387C4F"/>
    <w:rsid w:val="00390B3B"/>
    <w:rsid w:val="00390C64"/>
    <w:rsid w:val="003914B5"/>
    <w:rsid w:val="00391C39"/>
    <w:rsid w:val="00394347"/>
    <w:rsid w:val="00394412"/>
    <w:rsid w:val="003953DE"/>
    <w:rsid w:val="0039547B"/>
    <w:rsid w:val="003958B9"/>
    <w:rsid w:val="00396E97"/>
    <w:rsid w:val="00396FFD"/>
    <w:rsid w:val="00397663"/>
    <w:rsid w:val="00397B23"/>
    <w:rsid w:val="003A02B6"/>
    <w:rsid w:val="003A0F86"/>
    <w:rsid w:val="003A17E2"/>
    <w:rsid w:val="003A2543"/>
    <w:rsid w:val="003A2C84"/>
    <w:rsid w:val="003A540D"/>
    <w:rsid w:val="003A5496"/>
    <w:rsid w:val="003A63D4"/>
    <w:rsid w:val="003A7AAA"/>
    <w:rsid w:val="003B037A"/>
    <w:rsid w:val="003B077F"/>
    <w:rsid w:val="003B0CDA"/>
    <w:rsid w:val="003B14A4"/>
    <w:rsid w:val="003B34BE"/>
    <w:rsid w:val="003B4919"/>
    <w:rsid w:val="003B57C5"/>
    <w:rsid w:val="003B58D1"/>
    <w:rsid w:val="003B6A95"/>
    <w:rsid w:val="003B759E"/>
    <w:rsid w:val="003B7795"/>
    <w:rsid w:val="003B7D90"/>
    <w:rsid w:val="003C1E89"/>
    <w:rsid w:val="003C2184"/>
    <w:rsid w:val="003C29C0"/>
    <w:rsid w:val="003C2BFA"/>
    <w:rsid w:val="003C4910"/>
    <w:rsid w:val="003C55CA"/>
    <w:rsid w:val="003C79CF"/>
    <w:rsid w:val="003D0561"/>
    <w:rsid w:val="003D18DE"/>
    <w:rsid w:val="003D253D"/>
    <w:rsid w:val="003D262C"/>
    <w:rsid w:val="003D4C24"/>
    <w:rsid w:val="003D7A71"/>
    <w:rsid w:val="003E1424"/>
    <w:rsid w:val="003E1779"/>
    <w:rsid w:val="003E1D98"/>
    <w:rsid w:val="003E25B1"/>
    <w:rsid w:val="003E3402"/>
    <w:rsid w:val="003E37F5"/>
    <w:rsid w:val="003E513E"/>
    <w:rsid w:val="003E78E0"/>
    <w:rsid w:val="003F04D6"/>
    <w:rsid w:val="003F0AA8"/>
    <w:rsid w:val="003F0C9A"/>
    <w:rsid w:val="003F0FDA"/>
    <w:rsid w:val="003F299B"/>
    <w:rsid w:val="003F3271"/>
    <w:rsid w:val="003F356E"/>
    <w:rsid w:val="003F755A"/>
    <w:rsid w:val="004006AD"/>
    <w:rsid w:val="0040116A"/>
    <w:rsid w:val="00401B7A"/>
    <w:rsid w:val="0040237D"/>
    <w:rsid w:val="0040254E"/>
    <w:rsid w:val="00402904"/>
    <w:rsid w:val="00403276"/>
    <w:rsid w:val="004041D3"/>
    <w:rsid w:val="00404357"/>
    <w:rsid w:val="00405D0D"/>
    <w:rsid w:val="00405F8D"/>
    <w:rsid w:val="00406197"/>
    <w:rsid w:val="00406A4F"/>
    <w:rsid w:val="00406C00"/>
    <w:rsid w:val="00406E52"/>
    <w:rsid w:val="00406EB2"/>
    <w:rsid w:val="0041034F"/>
    <w:rsid w:val="004106E4"/>
    <w:rsid w:val="00411FF3"/>
    <w:rsid w:val="00414490"/>
    <w:rsid w:val="0041472F"/>
    <w:rsid w:val="00414EA4"/>
    <w:rsid w:val="004162BF"/>
    <w:rsid w:val="00416B6D"/>
    <w:rsid w:val="00416C29"/>
    <w:rsid w:val="00416DE6"/>
    <w:rsid w:val="00416F84"/>
    <w:rsid w:val="00420332"/>
    <w:rsid w:val="0042094D"/>
    <w:rsid w:val="00420CCA"/>
    <w:rsid w:val="00422645"/>
    <w:rsid w:val="00422AE2"/>
    <w:rsid w:val="00423423"/>
    <w:rsid w:val="004238BA"/>
    <w:rsid w:val="00424CBA"/>
    <w:rsid w:val="0043020F"/>
    <w:rsid w:val="00432142"/>
    <w:rsid w:val="00433389"/>
    <w:rsid w:val="00433614"/>
    <w:rsid w:val="004344E2"/>
    <w:rsid w:val="00434B34"/>
    <w:rsid w:val="00434B72"/>
    <w:rsid w:val="004357E1"/>
    <w:rsid w:val="0043623F"/>
    <w:rsid w:val="004362ED"/>
    <w:rsid w:val="00436AE0"/>
    <w:rsid w:val="0044174D"/>
    <w:rsid w:val="004418CB"/>
    <w:rsid w:val="00441BB3"/>
    <w:rsid w:val="004427F4"/>
    <w:rsid w:val="00443240"/>
    <w:rsid w:val="00445CBA"/>
    <w:rsid w:val="00446F1A"/>
    <w:rsid w:val="00447309"/>
    <w:rsid w:val="00450615"/>
    <w:rsid w:val="00450838"/>
    <w:rsid w:val="00451A7A"/>
    <w:rsid w:val="00451D00"/>
    <w:rsid w:val="00452F95"/>
    <w:rsid w:val="00453BB2"/>
    <w:rsid w:val="004544A8"/>
    <w:rsid w:val="00454613"/>
    <w:rsid w:val="00457715"/>
    <w:rsid w:val="00457935"/>
    <w:rsid w:val="00460C3C"/>
    <w:rsid w:val="00461243"/>
    <w:rsid w:val="00461DAD"/>
    <w:rsid w:val="004635F7"/>
    <w:rsid w:val="00464E54"/>
    <w:rsid w:val="0046579E"/>
    <w:rsid w:val="00467CE7"/>
    <w:rsid w:val="00467F2D"/>
    <w:rsid w:val="004744B1"/>
    <w:rsid w:val="00474799"/>
    <w:rsid w:val="00475743"/>
    <w:rsid w:val="0047585D"/>
    <w:rsid w:val="00475CB4"/>
    <w:rsid w:val="00475F6A"/>
    <w:rsid w:val="004762E3"/>
    <w:rsid w:val="00476D90"/>
    <w:rsid w:val="0047797E"/>
    <w:rsid w:val="004802B8"/>
    <w:rsid w:val="00481259"/>
    <w:rsid w:val="00482194"/>
    <w:rsid w:val="00482B28"/>
    <w:rsid w:val="00483B7B"/>
    <w:rsid w:val="00484269"/>
    <w:rsid w:val="00484524"/>
    <w:rsid w:val="00485185"/>
    <w:rsid w:val="0048582E"/>
    <w:rsid w:val="0048626B"/>
    <w:rsid w:val="00486FC0"/>
    <w:rsid w:val="004902A0"/>
    <w:rsid w:val="00492316"/>
    <w:rsid w:val="00492C31"/>
    <w:rsid w:val="00494DC6"/>
    <w:rsid w:val="00495295"/>
    <w:rsid w:val="004964D5"/>
    <w:rsid w:val="00496726"/>
    <w:rsid w:val="00496B06"/>
    <w:rsid w:val="0049723D"/>
    <w:rsid w:val="00497A32"/>
    <w:rsid w:val="004A0679"/>
    <w:rsid w:val="004A1280"/>
    <w:rsid w:val="004A4E23"/>
    <w:rsid w:val="004A52E8"/>
    <w:rsid w:val="004A5695"/>
    <w:rsid w:val="004A68CF"/>
    <w:rsid w:val="004B0191"/>
    <w:rsid w:val="004B03AB"/>
    <w:rsid w:val="004B21B1"/>
    <w:rsid w:val="004B28FE"/>
    <w:rsid w:val="004B35A5"/>
    <w:rsid w:val="004B4C63"/>
    <w:rsid w:val="004B584B"/>
    <w:rsid w:val="004B7CCB"/>
    <w:rsid w:val="004C160E"/>
    <w:rsid w:val="004C1775"/>
    <w:rsid w:val="004C2724"/>
    <w:rsid w:val="004C3CD9"/>
    <w:rsid w:val="004C48FA"/>
    <w:rsid w:val="004C4A78"/>
    <w:rsid w:val="004C782C"/>
    <w:rsid w:val="004D01B5"/>
    <w:rsid w:val="004D052A"/>
    <w:rsid w:val="004D103E"/>
    <w:rsid w:val="004D2110"/>
    <w:rsid w:val="004D3423"/>
    <w:rsid w:val="004D64FF"/>
    <w:rsid w:val="004D6C2B"/>
    <w:rsid w:val="004D70F1"/>
    <w:rsid w:val="004D7736"/>
    <w:rsid w:val="004E0CD5"/>
    <w:rsid w:val="004E0F06"/>
    <w:rsid w:val="004E0FD3"/>
    <w:rsid w:val="004E19F3"/>
    <w:rsid w:val="004E2467"/>
    <w:rsid w:val="004E28F7"/>
    <w:rsid w:val="004E3C5A"/>
    <w:rsid w:val="004E4C94"/>
    <w:rsid w:val="004E5974"/>
    <w:rsid w:val="004E5D97"/>
    <w:rsid w:val="004F09CC"/>
    <w:rsid w:val="004F0B1A"/>
    <w:rsid w:val="004F0B2A"/>
    <w:rsid w:val="004F3FB1"/>
    <w:rsid w:val="004F4772"/>
    <w:rsid w:val="004F76D8"/>
    <w:rsid w:val="004F7CEB"/>
    <w:rsid w:val="00500702"/>
    <w:rsid w:val="00505F41"/>
    <w:rsid w:val="0050690B"/>
    <w:rsid w:val="00506A19"/>
    <w:rsid w:val="00507047"/>
    <w:rsid w:val="00507225"/>
    <w:rsid w:val="005077E1"/>
    <w:rsid w:val="005105D2"/>
    <w:rsid w:val="005105D6"/>
    <w:rsid w:val="005130D1"/>
    <w:rsid w:val="00513812"/>
    <w:rsid w:val="005165D0"/>
    <w:rsid w:val="005168AF"/>
    <w:rsid w:val="00516E14"/>
    <w:rsid w:val="00517282"/>
    <w:rsid w:val="00517576"/>
    <w:rsid w:val="00517FA1"/>
    <w:rsid w:val="00520BB7"/>
    <w:rsid w:val="005228CC"/>
    <w:rsid w:val="005246A6"/>
    <w:rsid w:val="00527213"/>
    <w:rsid w:val="00530CDF"/>
    <w:rsid w:val="00530F6D"/>
    <w:rsid w:val="00530F76"/>
    <w:rsid w:val="0053110A"/>
    <w:rsid w:val="005334C0"/>
    <w:rsid w:val="00534E96"/>
    <w:rsid w:val="00535037"/>
    <w:rsid w:val="00535781"/>
    <w:rsid w:val="00535E72"/>
    <w:rsid w:val="00536F16"/>
    <w:rsid w:val="0053794D"/>
    <w:rsid w:val="00540582"/>
    <w:rsid w:val="00540723"/>
    <w:rsid w:val="00541226"/>
    <w:rsid w:val="00541E18"/>
    <w:rsid w:val="0054231C"/>
    <w:rsid w:val="005427DF"/>
    <w:rsid w:val="00544857"/>
    <w:rsid w:val="005448E1"/>
    <w:rsid w:val="00544BEA"/>
    <w:rsid w:val="005457DE"/>
    <w:rsid w:val="0054617E"/>
    <w:rsid w:val="00546AEF"/>
    <w:rsid w:val="00546AF2"/>
    <w:rsid w:val="00550527"/>
    <w:rsid w:val="0055091B"/>
    <w:rsid w:val="00551512"/>
    <w:rsid w:val="00551D8E"/>
    <w:rsid w:val="00552A41"/>
    <w:rsid w:val="00554584"/>
    <w:rsid w:val="00554EB6"/>
    <w:rsid w:val="005553A3"/>
    <w:rsid w:val="00560CCC"/>
    <w:rsid w:val="0056265E"/>
    <w:rsid w:val="00562E05"/>
    <w:rsid w:val="005658E3"/>
    <w:rsid w:val="00565B41"/>
    <w:rsid w:val="00566462"/>
    <w:rsid w:val="005675B1"/>
    <w:rsid w:val="005710F6"/>
    <w:rsid w:val="005723FA"/>
    <w:rsid w:val="00572441"/>
    <w:rsid w:val="00572B39"/>
    <w:rsid w:val="0057304B"/>
    <w:rsid w:val="00573AA5"/>
    <w:rsid w:val="00574503"/>
    <w:rsid w:val="0057485E"/>
    <w:rsid w:val="00574943"/>
    <w:rsid w:val="00575DB9"/>
    <w:rsid w:val="00576E90"/>
    <w:rsid w:val="0057774A"/>
    <w:rsid w:val="00577E54"/>
    <w:rsid w:val="00580670"/>
    <w:rsid w:val="00584297"/>
    <w:rsid w:val="00584955"/>
    <w:rsid w:val="00585C3D"/>
    <w:rsid w:val="005868FF"/>
    <w:rsid w:val="00587454"/>
    <w:rsid w:val="005900BA"/>
    <w:rsid w:val="00590860"/>
    <w:rsid w:val="005912F1"/>
    <w:rsid w:val="00591692"/>
    <w:rsid w:val="00591BDB"/>
    <w:rsid w:val="00592106"/>
    <w:rsid w:val="00593C17"/>
    <w:rsid w:val="00594C84"/>
    <w:rsid w:val="00594F2D"/>
    <w:rsid w:val="005971E9"/>
    <w:rsid w:val="0059767F"/>
    <w:rsid w:val="005A01AA"/>
    <w:rsid w:val="005A1B3B"/>
    <w:rsid w:val="005A335C"/>
    <w:rsid w:val="005A34D8"/>
    <w:rsid w:val="005A490D"/>
    <w:rsid w:val="005A7C44"/>
    <w:rsid w:val="005B0B63"/>
    <w:rsid w:val="005B0D36"/>
    <w:rsid w:val="005B1596"/>
    <w:rsid w:val="005B1707"/>
    <w:rsid w:val="005B4220"/>
    <w:rsid w:val="005B4CC2"/>
    <w:rsid w:val="005B554D"/>
    <w:rsid w:val="005B5A55"/>
    <w:rsid w:val="005B61E8"/>
    <w:rsid w:val="005B6866"/>
    <w:rsid w:val="005B7F09"/>
    <w:rsid w:val="005C1A92"/>
    <w:rsid w:val="005C3899"/>
    <w:rsid w:val="005C7202"/>
    <w:rsid w:val="005C7E03"/>
    <w:rsid w:val="005D05DE"/>
    <w:rsid w:val="005D108C"/>
    <w:rsid w:val="005D2F01"/>
    <w:rsid w:val="005D6DFF"/>
    <w:rsid w:val="005D7121"/>
    <w:rsid w:val="005E2A4F"/>
    <w:rsid w:val="005E2FB6"/>
    <w:rsid w:val="005E3A01"/>
    <w:rsid w:val="005E7C82"/>
    <w:rsid w:val="005F127F"/>
    <w:rsid w:val="005F2CF7"/>
    <w:rsid w:val="005F324E"/>
    <w:rsid w:val="005F4A6D"/>
    <w:rsid w:val="005F6984"/>
    <w:rsid w:val="005F6E8E"/>
    <w:rsid w:val="005F6EC8"/>
    <w:rsid w:val="005F7124"/>
    <w:rsid w:val="005F743B"/>
    <w:rsid w:val="005F744E"/>
    <w:rsid w:val="005F7ECA"/>
    <w:rsid w:val="00600412"/>
    <w:rsid w:val="00601249"/>
    <w:rsid w:val="00601406"/>
    <w:rsid w:val="00601AAD"/>
    <w:rsid w:val="00603232"/>
    <w:rsid w:val="00605970"/>
    <w:rsid w:val="00606189"/>
    <w:rsid w:val="006068E8"/>
    <w:rsid w:val="006074B3"/>
    <w:rsid w:val="00610354"/>
    <w:rsid w:val="00612066"/>
    <w:rsid w:val="00612B38"/>
    <w:rsid w:val="00613B78"/>
    <w:rsid w:val="006148B2"/>
    <w:rsid w:val="00616103"/>
    <w:rsid w:val="00617942"/>
    <w:rsid w:val="006218E9"/>
    <w:rsid w:val="00621F5B"/>
    <w:rsid w:val="00622068"/>
    <w:rsid w:val="00624089"/>
    <w:rsid w:val="0062444D"/>
    <w:rsid w:val="0062490E"/>
    <w:rsid w:val="00624FD1"/>
    <w:rsid w:val="00625802"/>
    <w:rsid w:val="006265FF"/>
    <w:rsid w:val="006303EA"/>
    <w:rsid w:val="00630F3F"/>
    <w:rsid w:val="00631858"/>
    <w:rsid w:val="00632304"/>
    <w:rsid w:val="006323F7"/>
    <w:rsid w:val="00632AEC"/>
    <w:rsid w:val="00633B4D"/>
    <w:rsid w:val="00633EFC"/>
    <w:rsid w:val="006344F8"/>
    <w:rsid w:val="00634953"/>
    <w:rsid w:val="00635E6F"/>
    <w:rsid w:val="00636576"/>
    <w:rsid w:val="006368F5"/>
    <w:rsid w:val="00637495"/>
    <w:rsid w:val="006400E2"/>
    <w:rsid w:val="00640C5F"/>
    <w:rsid w:val="00640F03"/>
    <w:rsid w:val="00641318"/>
    <w:rsid w:val="0064240D"/>
    <w:rsid w:val="00646C3F"/>
    <w:rsid w:val="00650BF0"/>
    <w:rsid w:val="006519BF"/>
    <w:rsid w:val="00651E5C"/>
    <w:rsid w:val="00656208"/>
    <w:rsid w:val="00661C82"/>
    <w:rsid w:val="00662ED9"/>
    <w:rsid w:val="00663ADF"/>
    <w:rsid w:val="006648A9"/>
    <w:rsid w:val="00665529"/>
    <w:rsid w:val="0066640B"/>
    <w:rsid w:val="00670BED"/>
    <w:rsid w:val="006714FD"/>
    <w:rsid w:val="00671945"/>
    <w:rsid w:val="00672420"/>
    <w:rsid w:val="0067303D"/>
    <w:rsid w:val="0067318D"/>
    <w:rsid w:val="00675F13"/>
    <w:rsid w:val="00681587"/>
    <w:rsid w:val="00681A71"/>
    <w:rsid w:val="00683BCC"/>
    <w:rsid w:val="006843FB"/>
    <w:rsid w:val="0068461C"/>
    <w:rsid w:val="00685297"/>
    <w:rsid w:val="0068673F"/>
    <w:rsid w:val="00691169"/>
    <w:rsid w:val="006914DE"/>
    <w:rsid w:val="00692840"/>
    <w:rsid w:val="0069295E"/>
    <w:rsid w:val="00693E24"/>
    <w:rsid w:val="0069448C"/>
    <w:rsid w:val="006945E2"/>
    <w:rsid w:val="00695B44"/>
    <w:rsid w:val="00696EBA"/>
    <w:rsid w:val="00697204"/>
    <w:rsid w:val="006972D8"/>
    <w:rsid w:val="00697E39"/>
    <w:rsid w:val="006A0C17"/>
    <w:rsid w:val="006A1709"/>
    <w:rsid w:val="006A195C"/>
    <w:rsid w:val="006A2CAE"/>
    <w:rsid w:val="006A38EF"/>
    <w:rsid w:val="006A4B2C"/>
    <w:rsid w:val="006A6C6B"/>
    <w:rsid w:val="006A6E1D"/>
    <w:rsid w:val="006B0362"/>
    <w:rsid w:val="006B0C8B"/>
    <w:rsid w:val="006B4232"/>
    <w:rsid w:val="006B495D"/>
    <w:rsid w:val="006B4BC5"/>
    <w:rsid w:val="006B4D03"/>
    <w:rsid w:val="006B5E66"/>
    <w:rsid w:val="006B6D07"/>
    <w:rsid w:val="006B71B2"/>
    <w:rsid w:val="006B72AB"/>
    <w:rsid w:val="006B7695"/>
    <w:rsid w:val="006B79E4"/>
    <w:rsid w:val="006B7D2B"/>
    <w:rsid w:val="006B7F98"/>
    <w:rsid w:val="006C1412"/>
    <w:rsid w:val="006C1969"/>
    <w:rsid w:val="006C4546"/>
    <w:rsid w:val="006C5391"/>
    <w:rsid w:val="006C62FE"/>
    <w:rsid w:val="006C652C"/>
    <w:rsid w:val="006C7229"/>
    <w:rsid w:val="006C76F2"/>
    <w:rsid w:val="006D06A3"/>
    <w:rsid w:val="006D0B99"/>
    <w:rsid w:val="006D1445"/>
    <w:rsid w:val="006D22B7"/>
    <w:rsid w:val="006D2A0B"/>
    <w:rsid w:val="006D31AE"/>
    <w:rsid w:val="006D4FAA"/>
    <w:rsid w:val="006D5BFA"/>
    <w:rsid w:val="006D6DC1"/>
    <w:rsid w:val="006D7B9C"/>
    <w:rsid w:val="006E0291"/>
    <w:rsid w:val="006E097B"/>
    <w:rsid w:val="006E2C44"/>
    <w:rsid w:val="006E3DD7"/>
    <w:rsid w:val="006E3E6C"/>
    <w:rsid w:val="006E41BB"/>
    <w:rsid w:val="006E5B79"/>
    <w:rsid w:val="006E62CC"/>
    <w:rsid w:val="006E7363"/>
    <w:rsid w:val="006E75E9"/>
    <w:rsid w:val="006E76E4"/>
    <w:rsid w:val="006F032B"/>
    <w:rsid w:val="006F0917"/>
    <w:rsid w:val="006F1150"/>
    <w:rsid w:val="006F11F1"/>
    <w:rsid w:val="006F250A"/>
    <w:rsid w:val="006F29D8"/>
    <w:rsid w:val="006F2ECF"/>
    <w:rsid w:val="006F39D8"/>
    <w:rsid w:val="006F4566"/>
    <w:rsid w:val="006F48DA"/>
    <w:rsid w:val="006F5008"/>
    <w:rsid w:val="006F571C"/>
    <w:rsid w:val="006F5C63"/>
    <w:rsid w:val="006F665C"/>
    <w:rsid w:val="006F7326"/>
    <w:rsid w:val="006F79ED"/>
    <w:rsid w:val="00700BD5"/>
    <w:rsid w:val="00701678"/>
    <w:rsid w:val="00701E78"/>
    <w:rsid w:val="00702C09"/>
    <w:rsid w:val="00704666"/>
    <w:rsid w:val="00704729"/>
    <w:rsid w:val="00704DC6"/>
    <w:rsid w:val="007057FF"/>
    <w:rsid w:val="00705B32"/>
    <w:rsid w:val="00706F19"/>
    <w:rsid w:val="0070726F"/>
    <w:rsid w:val="00710C3F"/>
    <w:rsid w:val="00710D09"/>
    <w:rsid w:val="007115C9"/>
    <w:rsid w:val="00712670"/>
    <w:rsid w:val="007126E0"/>
    <w:rsid w:val="007137CE"/>
    <w:rsid w:val="0071481F"/>
    <w:rsid w:val="0071483E"/>
    <w:rsid w:val="00714B72"/>
    <w:rsid w:val="007151B2"/>
    <w:rsid w:val="007152BF"/>
    <w:rsid w:val="00716F73"/>
    <w:rsid w:val="00717097"/>
    <w:rsid w:val="00717C8A"/>
    <w:rsid w:val="00720BB0"/>
    <w:rsid w:val="0072119B"/>
    <w:rsid w:val="00721D97"/>
    <w:rsid w:val="00721EDC"/>
    <w:rsid w:val="00722D1B"/>
    <w:rsid w:val="00722E27"/>
    <w:rsid w:val="00723703"/>
    <w:rsid w:val="007245C1"/>
    <w:rsid w:val="00724E54"/>
    <w:rsid w:val="00725668"/>
    <w:rsid w:val="0072581D"/>
    <w:rsid w:val="00725FF6"/>
    <w:rsid w:val="0073021A"/>
    <w:rsid w:val="0073099B"/>
    <w:rsid w:val="00730CA3"/>
    <w:rsid w:val="00730CC5"/>
    <w:rsid w:val="00731E2B"/>
    <w:rsid w:val="00731F48"/>
    <w:rsid w:val="007335BE"/>
    <w:rsid w:val="007349F5"/>
    <w:rsid w:val="00736696"/>
    <w:rsid w:val="00736D43"/>
    <w:rsid w:val="00737860"/>
    <w:rsid w:val="00740A26"/>
    <w:rsid w:val="00744DAE"/>
    <w:rsid w:val="0074710B"/>
    <w:rsid w:val="00751372"/>
    <w:rsid w:val="00751763"/>
    <w:rsid w:val="0075228C"/>
    <w:rsid w:val="00752841"/>
    <w:rsid w:val="007529BC"/>
    <w:rsid w:val="00752A13"/>
    <w:rsid w:val="007531A4"/>
    <w:rsid w:val="007531DB"/>
    <w:rsid w:val="00754121"/>
    <w:rsid w:val="007545B3"/>
    <w:rsid w:val="007559C6"/>
    <w:rsid w:val="00755E40"/>
    <w:rsid w:val="007566D8"/>
    <w:rsid w:val="00761E5D"/>
    <w:rsid w:val="00762A7F"/>
    <w:rsid w:val="007635E4"/>
    <w:rsid w:val="00763822"/>
    <w:rsid w:val="0076402C"/>
    <w:rsid w:val="0076438B"/>
    <w:rsid w:val="00765AB5"/>
    <w:rsid w:val="00767914"/>
    <w:rsid w:val="007714EB"/>
    <w:rsid w:val="007717C6"/>
    <w:rsid w:val="00771D1D"/>
    <w:rsid w:val="00771FC7"/>
    <w:rsid w:val="0077520B"/>
    <w:rsid w:val="00775612"/>
    <w:rsid w:val="00776971"/>
    <w:rsid w:val="00780DE6"/>
    <w:rsid w:val="007811BB"/>
    <w:rsid w:val="00781C7A"/>
    <w:rsid w:val="007827EC"/>
    <w:rsid w:val="00784AC6"/>
    <w:rsid w:val="00784E8D"/>
    <w:rsid w:val="0078640A"/>
    <w:rsid w:val="00790850"/>
    <w:rsid w:val="00790BE3"/>
    <w:rsid w:val="00791D84"/>
    <w:rsid w:val="00793E1C"/>
    <w:rsid w:val="00794A45"/>
    <w:rsid w:val="007A0830"/>
    <w:rsid w:val="007A0B30"/>
    <w:rsid w:val="007A1E69"/>
    <w:rsid w:val="007A46CB"/>
    <w:rsid w:val="007A5288"/>
    <w:rsid w:val="007A7CE9"/>
    <w:rsid w:val="007B0772"/>
    <w:rsid w:val="007B1F0A"/>
    <w:rsid w:val="007B2208"/>
    <w:rsid w:val="007B245E"/>
    <w:rsid w:val="007B2A53"/>
    <w:rsid w:val="007B301A"/>
    <w:rsid w:val="007B6968"/>
    <w:rsid w:val="007C0A17"/>
    <w:rsid w:val="007C0C9C"/>
    <w:rsid w:val="007C0E99"/>
    <w:rsid w:val="007C1340"/>
    <w:rsid w:val="007C186A"/>
    <w:rsid w:val="007C1A35"/>
    <w:rsid w:val="007C25B5"/>
    <w:rsid w:val="007C2A67"/>
    <w:rsid w:val="007C345F"/>
    <w:rsid w:val="007C4A9D"/>
    <w:rsid w:val="007C61F5"/>
    <w:rsid w:val="007C684D"/>
    <w:rsid w:val="007C71E4"/>
    <w:rsid w:val="007C74D3"/>
    <w:rsid w:val="007C7503"/>
    <w:rsid w:val="007C7DE3"/>
    <w:rsid w:val="007D123C"/>
    <w:rsid w:val="007D22F2"/>
    <w:rsid w:val="007D4338"/>
    <w:rsid w:val="007D4AFD"/>
    <w:rsid w:val="007D73ED"/>
    <w:rsid w:val="007D759B"/>
    <w:rsid w:val="007E0A2F"/>
    <w:rsid w:val="007E1440"/>
    <w:rsid w:val="007E1963"/>
    <w:rsid w:val="007E2319"/>
    <w:rsid w:val="007E2E12"/>
    <w:rsid w:val="007E3FCA"/>
    <w:rsid w:val="007E415E"/>
    <w:rsid w:val="007E4913"/>
    <w:rsid w:val="007E4DCE"/>
    <w:rsid w:val="007E5B36"/>
    <w:rsid w:val="007E5F75"/>
    <w:rsid w:val="007E612A"/>
    <w:rsid w:val="007E6141"/>
    <w:rsid w:val="007E684F"/>
    <w:rsid w:val="007E6E73"/>
    <w:rsid w:val="007E72CF"/>
    <w:rsid w:val="007E759A"/>
    <w:rsid w:val="007F07B6"/>
    <w:rsid w:val="007F1FFC"/>
    <w:rsid w:val="007F2592"/>
    <w:rsid w:val="007F3A5C"/>
    <w:rsid w:val="007F4634"/>
    <w:rsid w:val="007F503E"/>
    <w:rsid w:val="007F6B20"/>
    <w:rsid w:val="008007A6"/>
    <w:rsid w:val="0080138A"/>
    <w:rsid w:val="00801C9B"/>
    <w:rsid w:val="00802637"/>
    <w:rsid w:val="00802CD2"/>
    <w:rsid w:val="0080525F"/>
    <w:rsid w:val="008059E5"/>
    <w:rsid w:val="008077F5"/>
    <w:rsid w:val="00807937"/>
    <w:rsid w:val="00811002"/>
    <w:rsid w:val="008111EE"/>
    <w:rsid w:val="0081314C"/>
    <w:rsid w:val="00813548"/>
    <w:rsid w:val="00813818"/>
    <w:rsid w:val="008139FE"/>
    <w:rsid w:val="00815E50"/>
    <w:rsid w:val="0081610B"/>
    <w:rsid w:val="00820814"/>
    <w:rsid w:val="00820F41"/>
    <w:rsid w:val="0082135A"/>
    <w:rsid w:val="00821932"/>
    <w:rsid w:val="00822149"/>
    <w:rsid w:val="0082271F"/>
    <w:rsid w:val="0082392B"/>
    <w:rsid w:val="00824365"/>
    <w:rsid w:val="00824853"/>
    <w:rsid w:val="00825FA4"/>
    <w:rsid w:val="008262DC"/>
    <w:rsid w:val="008275A5"/>
    <w:rsid w:val="00830083"/>
    <w:rsid w:val="00830C55"/>
    <w:rsid w:val="00831BA8"/>
    <w:rsid w:val="008322A5"/>
    <w:rsid w:val="008328D6"/>
    <w:rsid w:val="00832F7C"/>
    <w:rsid w:val="0083370B"/>
    <w:rsid w:val="00833852"/>
    <w:rsid w:val="008339D0"/>
    <w:rsid w:val="00833B3C"/>
    <w:rsid w:val="00833E8B"/>
    <w:rsid w:val="008361ED"/>
    <w:rsid w:val="008362DE"/>
    <w:rsid w:val="00836BAD"/>
    <w:rsid w:val="00836DA9"/>
    <w:rsid w:val="00840631"/>
    <w:rsid w:val="00841AD2"/>
    <w:rsid w:val="00845446"/>
    <w:rsid w:val="00846C50"/>
    <w:rsid w:val="00846D04"/>
    <w:rsid w:val="008501A7"/>
    <w:rsid w:val="0085021D"/>
    <w:rsid w:val="00850EED"/>
    <w:rsid w:val="00852F58"/>
    <w:rsid w:val="00854276"/>
    <w:rsid w:val="0085443E"/>
    <w:rsid w:val="0085645C"/>
    <w:rsid w:val="008579D2"/>
    <w:rsid w:val="00860F51"/>
    <w:rsid w:val="00862342"/>
    <w:rsid w:val="008642C7"/>
    <w:rsid w:val="00867C8F"/>
    <w:rsid w:val="00870742"/>
    <w:rsid w:val="00871E25"/>
    <w:rsid w:val="0087391B"/>
    <w:rsid w:val="00874B07"/>
    <w:rsid w:val="008762BE"/>
    <w:rsid w:val="008767FE"/>
    <w:rsid w:val="0087712A"/>
    <w:rsid w:val="008826BE"/>
    <w:rsid w:val="00882C88"/>
    <w:rsid w:val="00883F52"/>
    <w:rsid w:val="008855D0"/>
    <w:rsid w:val="00886181"/>
    <w:rsid w:val="00886B67"/>
    <w:rsid w:val="00887810"/>
    <w:rsid w:val="0088789B"/>
    <w:rsid w:val="00887D39"/>
    <w:rsid w:val="008901C1"/>
    <w:rsid w:val="008906B5"/>
    <w:rsid w:val="00890BF9"/>
    <w:rsid w:val="0089103E"/>
    <w:rsid w:val="0089190F"/>
    <w:rsid w:val="00892748"/>
    <w:rsid w:val="00892F98"/>
    <w:rsid w:val="00895BDD"/>
    <w:rsid w:val="00896610"/>
    <w:rsid w:val="00896DE7"/>
    <w:rsid w:val="00896FDC"/>
    <w:rsid w:val="008A10E8"/>
    <w:rsid w:val="008A3A9D"/>
    <w:rsid w:val="008A3F01"/>
    <w:rsid w:val="008A47C7"/>
    <w:rsid w:val="008A52FC"/>
    <w:rsid w:val="008A62FB"/>
    <w:rsid w:val="008A6CAA"/>
    <w:rsid w:val="008A7579"/>
    <w:rsid w:val="008B089B"/>
    <w:rsid w:val="008B0AAE"/>
    <w:rsid w:val="008B0B43"/>
    <w:rsid w:val="008B19B8"/>
    <w:rsid w:val="008B43BC"/>
    <w:rsid w:val="008B565B"/>
    <w:rsid w:val="008B5DA3"/>
    <w:rsid w:val="008B622D"/>
    <w:rsid w:val="008B6BE4"/>
    <w:rsid w:val="008B6C3F"/>
    <w:rsid w:val="008B6FBA"/>
    <w:rsid w:val="008B7769"/>
    <w:rsid w:val="008C03AB"/>
    <w:rsid w:val="008C152A"/>
    <w:rsid w:val="008C15A1"/>
    <w:rsid w:val="008C16FF"/>
    <w:rsid w:val="008C2E44"/>
    <w:rsid w:val="008C341E"/>
    <w:rsid w:val="008C4113"/>
    <w:rsid w:val="008C4732"/>
    <w:rsid w:val="008C4A38"/>
    <w:rsid w:val="008C56FE"/>
    <w:rsid w:val="008C5D2E"/>
    <w:rsid w:val="008C7B7A"/>
    <w:rsid w:val="008C7C26"/>
    <w:rsid w:val="008C7D15"/>
    <w:rsid w:val="008D096E"/>
    <w:rsid w:val="008D0C2E"/>
    <w:rsid w:val="008D2CBC"/>
    <w:rsid w:val="008D453D"/>
    <w:rsid w:val="008D4B36"/>
    <w:rsid w:val="008D4D82"/>
    <w:rsid w:val="008D6DB2"/>
    <w:rsid w:val="008D718D"/>
    <w:rsid w:val="008E01B6"/>
    <w:rsid w:val="008E1654"/>
    <w:rsid w:val="008E16D8"/>
    <w:rsid w:val="008E2752"/>
    <w:rsid w:val="008E325B"/>
    <w:rsid w:val="008E3CC2"/>
    <w:rsid w:val="008E3F3F"/>
    <w:rsid w:val="008E495C"/>
    <w:rsid w:val="008E5A1D"/>
    <w:rsid w:val="008E5F16"/>
    <w:rsid w:val="008E6FFE"/>
    <w:rsid w:val="008F1323"/>
    <w:rsid w:val="008F2CF9"/>
    <w:rsid w:val="008F3E1F"/>
    <w:rsid w:val="008F46D2"/>
    <w:rsid w:val="008F5702"/>
    <w:rsid w:val="008F5CFE"/>
    <w:rsid w:val="008F60C0"/>
    <w:rsid w:val="008F7DD2"/>
    <w:rsid w:val="008F7F0C"/>
    <w:rsid w:val="00900150"/>
    <w:rsid w:val="0090147B"/>
    <w:rsid w:val="00904166"/>
    <w:rsid w:val="009060E6"/>
    <w:rsid w:val="009077AA"/>
    <w:rsid w:val="009107F9"/>
    <w:rsid w:val="00911DC3"/>
    <w:rsid w:val="00912C6B"/>
    <w:rsid w:val="00912DFA"/>
    <w:rsid w:val="009140AE"/>
    <w:rsid w:val="00914D89"/>
    <w:rsid w:val="009175C9"/>
    <w:rsid w:val="0092000D"/>
    <w:rsid w:val="009201F1"/>
    <w:rsid w:val="00921761"/>
    <w:rsid w:val="00921763"/>
    <w:rsid w:val="00921CFD"/>
    <w:rsid w:val="00925BB4"/>
    <w:rsid w:val="00926126"/>
    <w:rsid w:val="0092799B"/>
    <w:rsid w:val="00931D00"/>
    <w:rsid w:val="00932357"/>
    <w:rsid w:val="0093324A"/>
    <w:rsid w:val="00933586"/>
    <w:rsid w:val="00933AAC"/>
    <w:rsid w:val="00934E9B"/>
    <w:rsid w:val="00935630"/>
    <w:rsid w:val="00935BC8"/>
    <w:rsid w:val="00937948"/>
    <w:rsid w:val="00940091"/>
    <w:rsid w:val="009403A7"/>
    <w:rsid w:val="00940B61"/>
    <w:rsid w:val="00940C59"/>
    <w:rsid w:val="009414B2"/>
    <w:rsid w:val="0094173B"/>
    <w:rsid w:val="0094193D"/>
    <w:rsid w:val="00942193"/>
    <w:rsid w:val="009431B8"/>
    <w:rsid w:val="0094359D"/>
    <w:rsid w:val="00943625"/>
    <w:rsid w:val="00945AD0"/>
    <w:rsid w:val="009473BC"/>
    <w:rsid w:val="0094743C"/>
    <w:rsid w:val="00947DDF"/>
    <w:rsid w:val="0095043E"/>
    <w:rsid w:val="00953174"/>
    <w:rsid w:val="0095489F"/>
    <w:rsid w:val="009549A3"/>
    <w:rsid w:val="00954E9D"/>
    <w:rsid w:val="00954FEB"/>
    <w:rsid w:val="009550C4"/>
    <w:rsid w:val="00957D9E"/>
    <w:rsid w:val="00957F03"/>
    <w:rsid w:val="00957FC5"/>
    <w:rsid w:val="009610E9"/>
    <w:rsid w:val="009633CB"/>
    <w:rsid w:val="009647CA"/>
    <w:rsid w:val="00964A2F"/>
    <w:rsid w:val="00964DCE"/>
    <w:rsid w:val="009652E9"/>
    <w:rsid w:val="0096569F"/>
    <w:rsid w:val="009678E4"/>
    <w:rsid w:val="009719D9"/>
    <w:rsid w:val="009727BD"/>
    <w:rsid w:val="00973502"/>
    <w:rsid w:val="00973524"/>
    <w:rsid w:val="00973671"/>
    <w:rsid w:val="00973827"/>
    <w:rsid w:val="00975682"/>
    <w:rsid w:val="00977CE1"/>
    <w:rsid w:val="00980290"/>
    <w:rsid w:val="00985B93"/>
    <w:rsid w:val="00987324"/>
    <w:rsid w:val="00987617"/>
    <w:rsid w:val="00990589"/>
    <w:rsid w:val="00992A30"/>
    <w:rsid w:val="009932C7"/>
    <w:rsid w:val="00993374"/>
    <w:rsid w:val="00993759"/>
    <w:rsid w:val="00993FFF"/>
    <w:rsid w:val="00995D7D"/>
    <w:rsid w:val="009961C0"/>
    <w:rsid w:val="00997447"/>
    <w:rsid w:val="00997B6F"/>
    <w:rsid w:val="009A07C5"/>
    <w:rsid w:val="009A0A01"/>
    <w:rsid w:val="009A3073"/>
    <w:rsid w:val="009A3AC3"/>
    <w:rsid w:val="009A45B0"/>
    <w:rsid w:val="009A4A43"/>
    <w:rsid w:val="009A5382"/>
    <w:rsid w:val="009A74CD"/>
    <w:rsid w:val="009B0D79"/>
    <w:rsid w:val="009B150D"/>
    <w:rsid w:val="009B1E0E"/>
    <w:rsid w:val="009B2415"/>
    <w:rsid w:val="009B2604"/>
    <w:rsid w:val="009B3AEC"/>
    <w:rsid w:val="009B51E0"/>
    <w:rsid w:val="009C0145"/>
    <w:rsid w:val="009C0404"/>
    <w:rsid w:val="009C1ADE"/>
    <w:rsid w:val="009C22AF"/>
    <w:rsid w:val="009C3DC8"/>
    <w:rsid w:val="009C3F42"/>
    <w:rsid w:val="009C5A7B"/>
    <w:rsid w:val="009C5BBA"/>
    <w:rsid w:val="009C66A3"/>
    <w:rsid w:val="009D0284"/>
    <w:rsid w:val="009D1705"/>
    <w:rsid w:val="009D1EB2"/>
    <w:rsid w:val="009D2B5C"/>
    <w:rsid w:val="009D2E7F"/>
    <w:rsid w:val="009D3085"/>
    <w:rsid w:val="009D3355"/>
    <w:rsid w:val="009D437A"/>
    <w:rsid w:val="009D5231"/>
    <w:rsid w:val="009D5832"/>
    <w:rsid w:val="009D5F32"/>
    <w:rsid w:val="009D6490"/>
    <w:rsid w:val="009D799B"/>
    <w:rsid w:val="009D7A00"/>
    <w:rsid w:val="009E0412"/>
    <w:rsid w:val="009E09F7"/>
    <w:rsid w:val="009E1BA8"/>
    <w:rsid w:val="009E242D"/>
    <w:rsid w:val="009E29AC"/>
    <w:rsid w:val="009E2B5F"/>
    <w:rsid w:val="009E4665"/>
    <w:rsid w:val="009E46E6"/>
    <w:rsid w:val="009E4BF6"/>
    <w:rsid w:val="009E50A2"/>
    <w:rsid w:val="009E76A3"/>
    <w:rsid w:val="009F056C"/>
    <w:rsid w:val="009F0CA6"/>
    <w:rsid w:val="009F328D"/>
    <w:rsid w:val="009F643F"/>
    <w:rsid w:val="009F6947"/>
    <w:rsid w:val="009F6F85"/>
    <w:rsid w:val="009F70AA"/>
    <w:rsid w:val="009F789B"/>
    <w:rsid w:val="009F7914"/>
    <w:rsid w:val="00A00BB0"/>
    <w:rsid w:val="00A012B6"/>
    <w:rsid w:val="00A0160F"/>
    <w:rsid w:val="00A01D0B"/>
    <w:rsid w:val="00A02023"/>
    <w:rsid w:val="00A02560"/>
    <w:rsid w:val="00A03792"/>
    <w:rsid w:val="00A0407C"/>
    <w:rsid w:val="00A05234"/>
    <w:rsid w:val="00A0528B"/>
    <w:rsid w:val="00A05DDD"/>
    <w:rsid w:val="00A06085"/>
    <w:rsid w:val="00A07328"/>
    <w:rsid w:val="00A077AA"/>
    <w:rsid w:val="00A10621"/>
    <w:rsid w:val="00A10F7B"/>
    <w:rsid w:val="00A11E6F"/>
    <w:rsid w:val="00A12434"/>
    <w:rsid w:val="00A12EA3"/>
    <w:rsid w:val="00A147FF"/>
    <w:rsid w:val="00A149CE"/>
    <w:rsid w:val="00A16340"/>
    <w:rsid w:val="00A169B2"/>
    <w:rsid w:val="00A16A94"/>
    <w:rsid w:val="00A22244"/>
    <w:rsid w:val="00A226D2"/>
    <w:rsid w:val="00A234A4"/>
    <w:rsid w:val="00A24035"/>
    <w:rsid w:val="00A24356"/>
    <w:rsid w:val="00A24850"/>
    <w:rsid w:val="00A25F55"/>
    <w:rsid w:val="00A2677A"/>
    <w:rsid w:val="00A272F3"/>
    <w:rsid w:val="00A273D8"/>
    <w:rsid w:val="00A303AD"/>
    <w:rsid w:val="00A31236"/>
    <w:rsid w:val="00A312C2"/>
    <w:rsid w:val="00A32399"/>
    <w:rsid w:val="00A3380C"/>
    <w:rsid w:val="00A33CF6"/>
    <w:rsid w:val="00A366FF"/>
    <w:rsid w:val="00A379F8"/>
    <w:rsid w:val="00A37A64"/>
    <w:rsid w:val="00A37AB5"/>
    <w:rsid w:val="00A4168C"/>
    <w:rsid w:val="00A41A39"/>
    <w:rsid w:val="00A41B8D"/>
    <w:rsid w:val="00A42285"/>
    <w:rsid w:val="00A4416E"/>
    <w:rsid w:val="00A445EA"/>
    <w:rsid w:val="00A45011"/>
    <w:rsid w:val="00A453E3"/>
    <w:rsid w:val="00A4578E"/>
    <w:rsid w:val="00A46CBC"/>
    <w:rsid w:val="00A4730D"/>
    <w:rsid w:val="00A47EA6"/>
    <w:rsid w:val="00A52CE3"/>
    <w:rsid w:val="00A53926"/>
    <w:rsid w:val="00A54941"/>
    <w:rsid w:val="00A5548D"/>
    <w:rsid w:val="00A55582"/>
    <w:rsid w:val="00A558DD"/>
    <w:rsid w:val="00A577A7"/>
    <w:rsid w:val="00A62552"/>
    <w:rsid w:val="00A63D70"/>
    <w:rsid w:val="00A65694"/>
    <w:rsid w:val="00A658E2"/>
    <w:rsid w:val="00A65E75"/>
    <w:rsid w:val="00A704B4"/>
    <w:rsid w:val="00A70E20"/>
    <w:rsid w:val="00A70FE0"/>
    <w:rsid w:val="00A710DC"/>
    <w:rsid w:val="00A72345"/>
    <w:rsid w:val="00A72627"/>
    <w:rsid w:val="00A72D75"/>
    <w:rsid w:val="00A73072"/>
    <w:rsid w:val="00A736A9"/>
    <w:rsid w:val="00A740DB"/>
    <w:rsid w:val="00A75CAF"/>
    <w:rsid w:val="00A772D3"/>
    <w:rsid w:val="00A77A1E"/>
    <w:rsid w:val="00A77A43"/>
    <w:rsid w:val="00A81454"/>
    <w:rsid w:val="00A818B7"/>
    <w:rsid w:val="00A81C00"/>
    <w:rsid w:val="00A828D7"/>
    <w:rsid w:val="00A83176"/>
    <w:rsid w:val="00A83EAE"/>
    <w:rsid w:val="00A85C4C"/>
    <w:rsid w:val="00A85E60"/>
    <w:rsid w:val="00A860F9"/>
    <w:rsid w:val="00A86D3C"/>
    <w:rsid w:val="00A879AC"/>
    <w:rsid w:val="00A87EB5"/>
    <w:rsid w:val="00A90112"/>
    <w:rsid w:val="00A91065"/>
    <w:rsid w:val="00A9144B"/>
    <w:rsid w:val="00A91BAA"/>
    <w:rsid w:val="00A91C60"/>
    <w:rsid w:val="00A92533"/>
    <w:rsid w:val="00A94832"/>
    <w:rsid w:val="00A950B0"/>
    <w:rsid w:val="00A957B2"/>
    <w:rsid w:val="00A97351"/>
    <w:rsid w:val="00AA08D8"/>
    <w:rsid w:val="00AA098C"/>
    <w:rsid w:val="00AA0EB4"/>
    <w:rsid w:val="00AA1881"/>
    <w:rsid w:val="00AA1962"/>
    <w:rsid w:val="00AA1F4A"/>
    <w:rsid w:val="00AA210F"/>
    <w:rsid w:val="00AA2FE9"/>
    <w:rsid w:val="00AA30A9"/>
    <w:rsid w:val="00AA386F"/>
    <w:rsid w:val="00AA4255"/>
    <w:rsid w:val="00AA4CD5"/>
    <w:rsid w:val="00AA6ADD"/>
    <w:rsid w:val="00AB1E53"/>
    <w:rsid w:val="00AB261C"/>
    <w:rsid w:val="00AB2BF4"/>
    <w:rsid w:val="00AB31F7"/>
    <w:rsid w:val="00AB4B95"/>
    <w:rsid w:val="00AB4BF6"/>
    <w:rsid w:val="00AB60A2"/>
    <w:rsid w:val="00AB6200"/>
    <w:rsid w:val="00AB799C"/>
    <w:rsid w:val="00AC0414"/>
    <w:rsid w:val="00AC34CC"/>
    <w:rsid w:val="00AC426B"/>
    <w:rsid w:val="00AC4E11"/>
    <w:rsid w:val="00AC5A14"/>
    <w:rsid w:val="00AC5C68"/>
    <w:rsid w:val="00AC6159"/>
    <w:rsid w:val="00AD2307"/>
    <w:rsid w:val="00AD471E"/>
    <w:rsid w:val="00AD4F13"/>
    <w:rsid w:val="00AD5372"/>
    <w:rsid w:val="00AD6514"/>
    <w:rsid w:val="00AD7008"/>
    <w:rsid w:val="00AD722C"/>
    <w:rsid w:val="00AD7590"/>
    <w:rsid w:val="00AE08FC"/>
    <w:rsid w:val="00AE1E59"/>
    <w:rsid w:val="00AE1ECF"/>
    <w:rsid w:val="00AE2144"/>
    <w:rsid w:val="00AE21C8"/>
    <w:rsid w:val="00AE2724"/>
    <w:rsid w:val="00AE3CCA"/>
    <w:rsid w:val="00AE4241"/>
    <w:rsid w:val="00AE6A52"/>
    <w:rsid w:val="00AE720E"/>
    <w:rsid w:val="00AE7741"/>
    <w:rsid w:val="00AF0754"/>
    <w:rsid w:val="00AF10FE"/>
    <w:rsid w:val="00AF2735"/>
    <w:rsid w:val="00AF2E07"/>
    <w:rsid w:val="00AF3609"/>
    <w:rsid w:val="00AF3CFE"/>
    <w:rsid w:val="00AF4BE3"/>
    <w:rsid w:val="00AF4E71"/>
    <w:rsid w:val="00AF599F"/>
    <w:rsid w:val="00AF5DDB"/>
    <w:rsid w:val="00AF61D3"/>
    <w:rsid w:val="00AF71B7"/>
    <w:rsid w:val="00AF7758"/>
    <w:rsid w:val="00B00A89"/>
    <w:rsid w:val="00B01B55"/>
    <w:rsid w:val="00B01B9E"/>
    <w:rsid w:val="00B02294"/>
    <w:rsid w:val="00B0279A"/>
    <w:rsid w:val="00B02CAE"/>
    <w:rsid w:val="00B034BE"/>
    <w:rsid w:val="00B0475D"/>
    <w:rsid w:val="00B059E6"/>
    <w:rsid w:val="00B05FEE"/>
    <w:rsid w:val="00B075B7"/>
    <w:rsid w:val="00B076EA"/>
    <w:rsid w:val="00B11FB8"/>
    <w:rsid w:val="00B12598"/>
    <w:rsid w:val="00B12F1B"/>
    <w:rsid w:val="00B13E33"/>
    <w:rsid w:val="00B14612"/>
    <w:rsid w:val="00B153BF"/>
    <w:rsid w:val="00B154FF"/>
    <w:rsid w:val="00B167F2"/>
    <w:rsid w:val="00B2146E"/>
    <w:rsid w:val="00B22031"/>
    <w:rsid w:val="00B22CB7"/>
    <w:rsid w:val="00B2322A"/>
    <w:rsid w:val="00B23404"/>
    <w:rsid w:val="00B24031"/>
    <w:rsid w:val="00B318CF"/>
    <w:rsid w:val="00B319AF"/>
    <w:rsid w:val="00B3427E"/>
    <w:rsid w:val="00B35A82"/>
    <w:rsid w:val="00B36C59"/>
    <w:rsid w:val="00B37098"/>
    <w:rsid w:val="00B4079C"/>
    <w:rsid w:val="00B42425"/>
    <w:rsid w:val="00B4365E"/>
    <w:rsid w:val="00B43EAF"/>
    <w:rsid w:val="00B45718"/>
    <w:rsid w:val="00B45FBC"/>
    <w:rsid w:val="00B50024"/>
    <w:rsid w:val="00B50867"/>
    <w:rsid w:val="00B50FC1"/>
    <w:rsid w:val="00B51F51"/>
    <w:rsid w:val="00B52689"/>
    <w:rsid w:val="00B54814"/>
    <w:rsid w:val="00B54B42"/>
    <w:rsid w:val="00B56AE3"/>
    <w:rsid w:val="00B57CCA"/>
    <w:rsid w:val="00B57DAB"/>
    <w:rsid w:val="00B606B2"/>
    <w:rsid w:val="00B625D6"/>
    <w:rsid w:val="00B636E7"/>
    <w:rsid w:val="00B65DD7"/>
    <w:rsid w:val="00B6647E"/>
    <w:rsid w:val="00B66623"/>
    <w:rsid w:val="00B67019"/>
    <w:rsid w:val="00B70803"/>
    <w:rsid w:val="00B70DAA"/>
    <w:rsid w:val="00B732CD"/>
    <w:rsid w:val="00B7370F"/>
    <w:rsid w:val="00B749D0"/>
    <w:rsid w:val="00B75ABB"/>
    <w:rsid w:val="00B772AA"/>
    <w:rsid w:val="00B77C45"/>
    <w:rsid w:val="00B81660"/>
    <w:rsid w:val="00B81B2B"/>
    <w:rsid w:val="00B831B6"/>
    <w:rsid w:val="00B85527"/>
    <w:rsid w:val="00B86ECD"/>
    <w:rsid w:val="00B87AB3"/>
    <w:rsid w:val="00B9211D"/>
    <w:rsid w:val="00B92A98"/>
    <w:rsid w:val="00B9350F"/>
    <w:rsid w:val="00B93E32"/>
    <w:rsid w:val="00B965A0"/>
    <w:rsid w:val="00B97405"/>
    <w:rsid w:val="00B975D5"/>
    <w:rsid w:val="00BA02B3"/>
    <w:rsid w:val="00BA1558"/>
    <w:rsid w:val="00BA1F38"/>
    <w:rsid w:val="00BA4117"/>
    <w:rsid w:val="00BA5B79"/>
    <w:rsid w:val="00BA60C4"/>
    <w:rsid w:val="00BA799D"/>
    <w:rsid w:val="00BA7E17"/>
    <w:rsid w:val="00BB2008"/>
    <w:rsid w:val="00BB2342"/>
    <w:rsid w:val="00BB2DCE"/>
    <w:rsid w:val="00BB3A81"/>
    <w:rsid w:val="00BB3B75"/>
    <w:rsid w:val="00BB3C3C"/>
    <w:rsid w:val="00BC13F6"/>
    <w:rsid w:val="00BC1FB0"/>
    <w:rsid w:val="00BC426E"/>
    <w:rsid w:val="00BC44B0"/>
    <w:rsid w:val="00BC4EE6"/>
    <w:rsid w:val="00BC51C4"/>
    <w:rsid w:val="00BC5784"/>
    <w:rsid w:val="00BC59DD"/>
    <w:rsid w:val="00BC5E16"/>
    <w:rsid w:val="00BC5E6A"/>
    <w:rsid w:val="00BC7A7F"/>
    <w:rsid w:val="00BD1082"/>
    <w:rsid w:val="00BD25A7"/>
    <w:rsid w:val="00BD2A71"/>
    <w:rsid w:val="00BD39C2"/>
    <w:rsid w:val="00BD446E"/>
    <w:rsid w:val="00BD4D70"/>
    <w:rsid w:val="00BD5CA7"/>
    <w:rsid w:val="00BD6F6B"/>
    <w:rsid w:val="00BD6F72"/>
    <w:rsid w:val="00BE0610"/>
    <w:rsid w:val="00BE0929"/>
    <w:rsid w:val="00BE0CAE"/>
    <w:rsid w:val="00BE1DFB"/>
    <w:rsid w:val="00BE3E11"/>
    <w:rsid w:val="00BE3F68"/>
    <w:rsid w:val="00BE449C"/>
    <w:rsid w:val="00BE4F24"/>
    <w:rsid w:val="00BE55CB"/>
    <w:rsid w:val="00BE5707"/>
    <w:rsid w:val="00BE689F"/>
    <w:rsid w:val="00BE7547"/>
    <w:rsid w:val="00BE7769"/>
    <w:rsid w:val="00BF1290"/>
    <w:rsid w:val="00BF172D"/>
    <w:rsid w:val="00BF1912"/>
    <w:rsid w:val="00BF2196"/>
    <w:rsid w:val="00BF2C03"/>
    <w:rsid w:val="00BF4B2A"/>
    <w:rsid w:val="00BF4FF1"/>
    <w:rsid w:val="00BF56F6"/>
    <w:rsid w:val="00BF56FB"/>
    <w:rsid w:val="00BF60EC"/>
    <w:rsid w:val="00BF65E2"/>
    <w:rsid w:val="00BF7EFD"/>
    <w:rsid w:val="00C00068"/>
    <w:rsid w:val="00C004A4"/>
    <w:rsid w:val="00C01D07"/>
    <w:rsid w:val="00C0657D"/>
    <w:rsid w:val="00C06E19"/>
    <w:rsid w:val="00C07607"/>
    <w:rsid w:val="00C079A5"/>
    <w:rsid w:val="00C07FE6"/>
    <w:rsid w:val="00C12163"/>
    <w:rsid w:val="00C122CA"/>
    <w:rsid w:val="00C13488"/>
    <w:rsid w:val="00C155C5"/>
    <w:rsid w:val="00C16A7B"/>
    <w:rsid w:val="00C179D2"/>
    <w:rsid w:val="00C17DCB"/>
    <w:rsid w:val="00C2079A"/>
    <w:rsid w:val="00C21B94"/>
    <w:rsid w:val="00C2254C"/>
    <w:rsid w:val="00C23281"/>
    <w:rsid w:val="00C232F4"/>
    <w:rsid w:val="00C24159"/>
    <w:rsid w:val="00C241EE"/>
    <w:rsid w:val="00C26603"/>
    <w:rsid w:val="00C267FE"/>
    <w:rsid w:val="00C27AA9"/>
    <w:rsid w:val="00C27BA2"/>
    <w:rsid w:val="00C30C8F"/>
    <w:rsid w:val="00C31FC8"/>
    <w:rsid w:val="00C334FE"/>
    <w:rsid w:val="00C3454E"/>
    <w:rsid w:val="00C36EC0"/>
    <w:rsid w:val="00C37C79"/>
    <w:rsid w:val="00C37FA9"/>
    <w:rsid w:val="00C40822"/>
    <w:rsid w:val="00C41D20"/>
    <w:rsid w:val="00C42AB8"/>
    <w:rsid w:val="00C4372C"/>
    <w:rsid w:val="00C43F89"/>
    <w:rsid w:val="00C45B78"/>
    <w:rsid w:val="00C45C85"/>
    <w:rsid w:val="00C462C2"/>
    <w:rsid w:val="00C46307"/>
    <w:rsid w:val="00C47A74"/>
    <w:rsid w:val="00C47C34"/>
    <w:rsid w:val="00C50B35"/>
    <w:rsid w:val="00C51EF7"/>
    <w:rsid w:val="00C51F93"/>
    <w:rsid w:val="00C52162"/>
    <w:rsid w:val="00C525CD"/>
    <w:rsid w:val="00C55032"/>
    <w:rsid w:val="00C56166"/>
    <w:rsid w:val="00C5641F"/>
    <w:rsid w:val="00C5767B"/>
    <w:rsid w:val="00C60971"/>
    <w:rsid w:val="00C61DA3"/>
    <w:rsid w:val="00C629A0"/>
    <w:rsid w:val="00C62AF3"/>
    <w:rsid w:val="00C6474B"/>
    <w:rsid w:val="00C65955"/>
    <w:rsid w:val="00C664AE"/>
    <w:rsid w:val="00C66B43"/>
    <w:rsid w:val="00C66BC7"/>
    <w:rsid w:val="00C71170"/>
    <w:rsid w:val="00C7136A"/>
    <w:rsid w:val="00C71B28"/>
    <w:rsid w:val="00C72C3E"/>
    <w:rsid w:val="00C74284"/>
    <w:rsid w:val="00C746A9"/>
    <w:rsid w:val="00C7576B"/>
    <w:rsid w:val="00C760EB"/>
    <w:rsid w:val="00C76D77"/>
    <w:rsid w:val="00C81503"/>
    <w:rsid w:val="00C823DF"/>
    <w:rsid w:val="00C82613"/>
    <w:rsid w:val="00C82744"/>
    <w:rsid w:val="00C84A60"/>
    <w:rsid w:val="00C86503"/>
    <w:rsid w:val="00C86610"/>
    <w:rsid w:val="00C87043"/>
    <w:rsid w:val="00C907A0"/>
    <w:rsid w:val="00C90A62"/>
    <w:rsid w:val="00C90D2F"/>
    <w:rsid w:val="00C9189F"/>
    <w:rsid w:val="00C9316B"/>
    <w:rsid w:val="00C951CB"/>
    <w:rsid w:val="00C95628"/>
    <w:rsid w:val="00C96D6C"/>
    <w:rsid w:val="00C97752"/>
    <w:rsid w:val="00C97C10"/>
    <w:rsid w:val="00CA1770"/>
    <w:rsid w:val="00CA1F9C"/>
    <w:rsid w:val="00CA3053"/>
    <w:rsid w:val="00CA4704"/>
    <w:rsid w:val="00CA4841"/>
    <w:rsid w:val="00CA5EC8"/>
    <w:rsid w:val="00CA6EB3"/>
    <w:rsid w:val="00CA7E9C"/>
    <w:rsid w:val="00CB055D"/>
    <w:rsid w:val="00CB33E5"/>
    <w:rsid w:val="00CB4282"/>
    <w:rsid w:val="00CB446F"/>
    <w:rsid w:val="00CB4FF7"/>
    <w:rsid w:val="00CB5C44"/>
    <w:rsid w:val="00CB692D"/>
    <w:rsid w:val="00CB7209"/>
    <w:rsid w:val="00CB7348"/>
    <w:rsid w:val="00CC04C2"/>
    <w:rsid w:val="00CC068F"/>
    <w:rsid w:val="00CC0F43"/>
    <w:rsid w:val="00CC1CA8"/>
    <w:rsid w:val="00CC219A"/>
    <w:rsid w:val="00CC31E5"/>
    <w:rsid w:val="00CC43DD"/>
    <w:rsid w:val="00CC4A90"/>
    <w:rsid w:val="00CC64CF"/>
    <w:rsid w:val="00CC6CD4"/>
    <w:rsid w:val="00CD10E8"/>
    <w:rsid w:val="00CD339E"/>
    <w:rsid w:val="00CD3F9F"/>
    <w:rsid w:val="00CD41F8"/>
    <w:rsid w:val="00CD511E"/>
    <w:rsid w:val="00CD5A20"/>
    <w:rsid w:val="00CD665E"/>
    <w:rsid w:val="00CE0B1C"/>
    <w:rsid w:val="00CE0BA3"/>
    <w:rsid w:val="00CE1186"/>
    <w:rsid w:val="00CE21AB"/>
    <w:rsid w:val="00CE230A"/>
    <w:rsid w:val="00CE2A83"/>
    <w:rsid w:val="00CE3330"/>
    <w:rsid w:val="00CE3880"/>
    <w:rsid w:val="00CE4742"/>
    <w:rsid w:val="00CE5E65"/>
    <w:rsid w:val="00CE62B5"/>
    <w:rsid w:val="00CE6560"/>
    <w:rsid w:val="00CE7561"/>
    <w:rsid w:val="00CF3043"/>
    <w:rsid w:val="00CF50E4"/>
    <w:rsid w:val="00CF7F71"/>
    <w:rsid w:val="00D00B3A"/>
    <w:rsid w:val="00D01F62"/>
    <w:rsid w:val="00D02709"/>
    <w:rsid w:val="00D0288A"/>
    <w:rsid w:val="00D040B8"/>
    <w:rsid w:val="00D048B4"/>
    <w:rsid w:val="00D0524F"/>
    <w:rsid w:val="00D07DE1"/>
    <w:rsid w:val="00D107FD"/>
    <w:rsid w:val="00D1103B"/>
    <w:rsid w:val="00D126CE"/>
    <w:rsid w:val="00D1346C"/>
    <w:rsid w:val="00D1469A"/>
    <w:rsid w:val="00D1795D"/>
    <w:rsid w:val="00D209B2"/>
    <w:rsid w:val="00D23BDB"/>
    <w:rsid w:val="00D24B55"/>
    <w:rsid w:val="00D24E3E"/>
    <w:rsid w:val="00D25889"/>
    <w:rsid w:val="00D26AE5"/>
    <w:rsid w:val="00D300FC"/>
    <w:rsid w:val="00D30234"/>
    <w:rsid w:val="00D30425"/>
    <w:rsid w:val="00D305CD"/>
    <w:rsid w:val="00D30FFF"/>
    <w:rsid w:val="00D34DDE"/>
    <w:rsid w:val="00D34F9F"/>
    <w:rsid w:val="00D35C3B"/>
    <w:rsid w:val="00D37908"/>
    <w:rsid w:val="00D37DD7"/>
    <w:rsid w:val="00D43401"/>
    <w:rsid w:val="00D43E47"/>
    <w:rsid w:val="00D44296"/>
    <w:rsid w:val="00D443DD"/>
    <w:rsid w:val="00D44EA9"/>
    <w:rsid w:val="00D44F33"/>
    <w:rsid w:val="00D471DD"/>
    <w:rsid w:val="00D47231"/>
    <w:rsid w:val="00D47B4B"/>
    <w:rsid w:val="00D50BCA"/>
    <w:rsid w:val="00D51593"/>
    <w:rsid w:val="00D51F3F"/>
    <w:rsid w:val="00D5246F"/>
    <w:rsid w:val="00D52818"/>
    <w:rsid w:val="00D5416F"/>
    <w:rsid w:val="00D54CC7"/>
    <w:rsid w:val="00D54F8A"/>
    <w:rsid w:val="00D55043"/>
    <w:rsid w:val="00D55634"/>
    <w:rsid w:val="00D5642A"/>
    <w:rsid w:val="00D564A2"/>
    <w:rsid w:val="00D576F4"/>
    <w:rsid w:val="00D60419"/>
    <w:rsid w:val="00D6225A"/>
    <w:rsid w:val="00D63A1D"/>
    <w:rsid w:val="00D63ECF"/>
    <w:rsid w:val="00D64E68"/>
    <w:rsid w:val="00D658FA"/>
    <w:rsid w:val="00D70191"/>
    <w:rsid w:val="00D7047E"/>
    <w:rsid w:val="00D711D8"/>
    <w:rsid w:val="00D72CF7"/>
    <w:rsid w:val="00D75DA9"/>
    <w:rsid w:val="00D779C8"/>
    <w:rsid w:val="00D8057F"/>
    <w:rsid w:val="00D81AB8"/>
    <w:rsid w:val="00D8282D"/>
    <w:rsid w:val="00D8328D"/>
    <w:rsid w:val="00D83359"/>
    <w:rsid w:val="00D85B02"/>
    <w:rsid w:val="00D869BF"/>
    <w:rsid w:val="00D86B27"/>
    <w:rsid w:val="00D87E60"/>
    <w:rsid w:val="00D9301D"/>
    <w:rsid w:val="00D934B2"/>
    <w:rsid w:val="00D93C41"/>
    <w:rsid w:val="00D9700A"/>
    <w:rsid w:val="00D9715F"/>
    <w:rsid w:val="00DA07E0"/>
    <w:rsid w:val="00DA1849"/>
    <w:rsid w:val="00DA2101"/>
    <w:rsid w:val="00DA2525"/>
    <w:rsid w:val="00DA419A"/>
    <w:rsid w:val="00DA675E"/>
    <w:rsid w:val="00DA7FCE"/>
    <w:rsid w:val="00DB0CBB"/>
    <w:rsid w:val="00DB0D4A"/>
    <w:rsid w:val="00DB1C11"/>
    <w:rsid w:val="00DB225A"/>
    <w:rsid w:val="00DB267A"/>
    <w:rsid w:val="00DB29EC"/>
    <w:rsid w:val="00DB395D"/>
    <w:rsid w:val="00DB3B09"/>
    <w:rsid w:val="00DB4F20"/>
    <w:rsid w:val="00DB4FF8"/>
    <w:rsid w:val="00DB509E"/>
    <w:rsid w:val="00DB5F39"/>
    <w:rsid w:val="00DB5FB2"/>
    <w:rsid w:val="00DB65CA"/>
    <w:rsid w:val="00DC0008"/>
    <w:rsid w:val="00DC09EC"/>
    <w:rsid w:val="00DC2CA6"/>
    <w:rsid w:val="00DC5996"/>
    <w:rsid w:val="00DC5E8B"/>
    <w:rsid w:val="00DC697C"/>
    <w:rsid w:val="00DD0A0B"/>
    <w:rsid w:val="00DD1FED"/>
    <w:rsid w:val="00DD4643"/>
    <w:rsid w:val="00DD4CB3"/>
    <w:rsid w:val="00DD5658"/>
    <w:rsid w:val="00DD7EE6"/>
    <w:rsid w:val="00DE0069"/>
    <w:rsid w:val="00DE07C1"/>
    <w:rsid w:val="00DE1129"/>
    <w:rsid w:val="00DE1148"/>
    <w:rsid w:val="00DE1B09"/>
    <w:rsid w:val="00DE22BD"/>
    <w:rsid w:val="00DE2BF0"/>
    <w:rsid w:val="00DE3C6E"/>
    <w:rsid w:val="00DE4365"/>
    <w:rsid w:val="00DE6B9A"/>
    <w:rsid w:val="00DE74E3"/>
    <w:rsid w:val="00DF044D"/>
    <w:rsid w:val="00DF1249"/>
    <w:rsid w:val="00DF2929"/>
    <w:rsid w:val="00DF4663"/>
    <w:rsid w:val="00DF48CB"/>
    <w:rsid w:val="00DF7063"/>
    <w:rsid w:val="00E00D93"/>
    <w:rsid w:val="00E01389"/>
    <w:rsid w:val="00E028D5"/>
    <w:rsid w:val="00E040E7"/>
    <w:rsid w:val="00E043E2"/>
    <w:rsid w:val="00E049BC"/>
    <w:rsid w:val="00E0605C"/>
    <w:rsid w:val="00E064BA"/>
    <w:rsid w:val="00E06934"/>
    <w:rsid w:val="00E10916"/>
    <w:rsid w:val="00E14A07"/>
    <w:rsid w:val="00E154F4"/>
    <w:rsid w:val="00E16E03"/>
    <w:rsid w:val="00E16E0E"/>
    <w:rsid w:val="00E2259F"/>
    <w:rsid w:val="00E248DD"/>
    <w:rsid w:val="00E24E2C"/>
    <w:rsid w:val="00E2508A"/>
    <w:rsid w:val="00E2637F"/>
    <w:rsid w:val="00E27D8B"/>
    <w:rsid w:val="00E27DF9"/>
    <w:rsid w:val="00E304A2"/>
    <w:rsid w:val="00E3099B"/>
    <w:rsid w:val="00E31040"/>
    <w:rsid w:val="00E3258B"/>
    <w:rsid w:val="00E339CE"/>
    <w:rsid w:val="00E349D0"/>
    <w:rsid w:val="00E37BF4"/>
    <w:rsid w:val="00E37D69"/>
    <w:rsid w:val="00E40B0E"/>
    <w:rsid w:val="00E4139A"/>
    <w:rsid w:val="00E42C2B"/>
    <w:rsid w:val="00E42D37"/>
    <w:rsid w:val="00E43747"/>
    <w:rsid w:val="00E4449F"/>
    <w:rsid w:val="00E45738"/>
    <w:rsid w:val="00E4577E"/>
    <w:rsid w:val="00E45FF7"/>
    <w:rsid w:val="00E463FE"/>
    <w:rsid w:val="00E4658C"/>
    <w:rsid w:val="00E475DA"/>
    <w:rsid w:val="00E47EB2"/>
    <w:rsid w:val="00E51616"/>
    <w:rsid w:val="00E51B70"/>
    <w:rsid w:val="00E5469B"/>
    <w:rsid w:val="00E55AF2"/>
    <w:rsid w:val="00E574F7"/>
    <w:rsid w:val="00E57EA6"/>
    <w:rsid w:val="00E60645"/>
    <w:rsid w:val="00E60991"/>
    <w:rsid w:val="00E60CD0"/>
    <w:rsid w:val="00E60DE2"/>
    <w:rsid w:val="00E6206C"/>
    <w:rsid w:val="00E647BC"/>
    <w:rsid w:val="00E7025A"/>
    <w:rsid w:val="00E717FD"/>
    <w:rsid w:val="00E71874"/>
    <w:rsid w:val="00E73189"/>
    <w:rsid w:val="00E74C6E"/>
    <w:rsid w:val="00E7549C"/>
    <w:rsid w:val="00E76751"/>
    <w:rsid w:val="00E76BC6"/>
    <w:rsid w:val="00E80276"/>
    <w:rsid w:val="00E825D1"/>
    <w:rsid w:val="00E839FA"/>
    <w:rsid w:val="00E84A08"/>
    <w:rsid w:val="00E84C11"/>
    <w:rsid w:val="00E85527"/>
    <w:rsid w:val="00E869C2"/>
    <w:rsid w:val="00E87035"/>
    <w:rsid w:val="00E8738D"/>
    <w:rsid w:val="00E877B5"/>
    <w:rsid w:val="00E90496"/>
    <w:rsid w:val="00E90A4D"/>
    <w:rsid w:val="00E9113B"/>
    <w:rsid w:val="00E9150E"/>
    <w:rsid w:val="00E934F8"/>
    <w:rsid w:val="00E94047"/>
    <w:rsid w:val="00E94563"/>
    <w:rsid w:val="00E94B22"/>
    <w:rsid w:val="00E94BD7"/>
    <w:rsid w:val="00E9563B"/>
    <w:rsid w:val="00E96D2B"/>
    <w:rsid w:val="00EA0872"/>
    <w:rsid w:val="00EA11A6"/>
    <w:rsid w:val="00EA188B"/>
    <w:rsid w:val="00EA297D"/>
    <w:rsid w:val="00EA32CE"/>
    <w:rsid w:val="00EA35A2"/>
    <w:rsid w:val="00EA5CCE"/>
    <w:rsid w:val="00EB190B"/>
    <w:rsid w:val="00EB1C47"/>
    <w:rsid w:val="00EB1E8D"/>
    <w:rsid w:val="00EB2B3F"/>
    <w:rsid w:val="00EB4076"/>
    <w:rsid w:val="00EB53FC"/>
    <w:rsid w:val="00EC1E49"/>
    <w:rsid w:val="00EC2750"/>
    <w:rsid w:val="00EC2DC3"/>
    <w:rsid w:val="00ED081F"/>
    <w:rsid w:val="00ED0E03"/>
    <w:rsid w:val="00ED12AA"/>
    <w:rsid w:val="00ED132A"/>
    <w:rsid w:val="00ED1BC8"/>
    <w:rsid w:val="00ED3DE4"/>
    <w:rsid w:val="00ED4726"/>
    <w:rsid w:val="00EE0FD9"/>
    <w:rsid w:val="00EE2B6D"/>
    <w:rsid w:val="00EE2C31"/>
    <w:rsid w:val="00EE361B"/>
    <w:rsid w:val="00EE4742"/>
    <w:rsid w:val="00EE4E6F"/>
    <w:rsid w:val="00EE516D"/>
    <w:rsid w:val="00EE5584"/>
    <w:rsid w:val="00EE5654"/>
    <w:rsid w:val="00EE67F9"/>
    <w:rsid w:val="00EE770C"/>
    <w:rsid w:val="00EE7A40"/>
    <w:rsid w:val="00EF0BB0"/>
    <w:rsid w:val="00EF15AE"/>
    <w:rsid w:val="00EF1CAB"/>
    <w:rsid w:val="00EF1E03"/>
    <w:rsid w:val="00EF2568"/>
    <w:rsid w:val="00EF3B07"/>
    <w:rsid w:val="00EF4222"/>
    <w:rsid w:val="00EF4612"/>
    <w:rsid w:val="00EF69FC"/>
    <w:rsid w:val="00EF7A4A"/>
    <w:rsid w:val="00F0072A"/>
    <w:rsid w:val="00F008EA"/>
    <w:rsid w:val="00F00B4B"/>
    <w:rsid w:val="00F01B81"/>
    <w:rsid w:val="00F01D41"/>
    <w:rsid w:val="00F01D74"/>
    <w:rsid w:val="00F04E2D"/>
    <w:rsid w:val="00F066A3"/>
    <w:rsid w:val="00F07118"/>
    <w:rsid w:val="00F077C4"/>
    <w:rsid w:val="00F111D2"/>
    <w:rsid w:val="00F1350D"/>
    <w:rsid w:val="00F135E6"/>
    <w:rsid w:val="00F14C4D"/>
    <w:rsid w:val="00F15054"/>
    <w:rsid w:val="00F20736"/>
    <w:rsid w:val="00F23CC6"/>
    <w:rsid w:val="00F243AC"/>
    <w:rsid w:val="00F24906"/>
    <w:rsid w:val="00F25477"/>
    <w:rsid w:val="00F2566C"/>
    <w:rsid w:val="00F26353"/>
    <w:rsid w:val="00F268DE"/>
    <w:rsid w:val="00F26B1A"/>
    <w:rsid w:val="00F2700E"/>
    <w:rsid w:val="00F279F5"/>
    <w:rsid w:val="00F3051B"/>
    <w:rsid w:val="00F30698"/>
    <w:rsid w:val="00F30B1A"/>
    <w:rsid w:val="00F32A57"/>
    <w:rsid w:val="00F335B6"/>
    <w:rsid w:val="00F33A15"/>
    <w:rsid w:val="00F3674C"/>
    <w:rsid w:val="00F3708A"/>
    <w:rsid w:val="00F37A22"/>
    <w:rsid w:val="00F37DF9"/>
    <w:rsid w:val="00F37F9E"/>
    <w:rsid w:val="00F410B2"/>
    <w:rsid w:val="00F42631"/>
    <w:rsid w:val="00F42C2B"/>
    <w:rsid w:val="00F47CF7"/>
    <w:rsid w:val="00F5001D"/>
    <w:rsid w:val="00F51341"/>
    <w:rsid w:val="00F515D7"/>
    <w:rsid w:val="00F5275F"/>
    <w:rsid w:val="00F537F5"/>
    <w:rsid w:val="00F5394E"/>
    <w:rsid w:val="00F5500E"/>
    <w:rsid w:val="00F5573C"/>
    <w:rsid w:val="00F559A1"/>
    <w:rsid w:val="00F55C26"/>
    <w:rsid w:val="00F56DC7"/>
    <w:rsid w:val="00F6028B"/>
    <w:rsid w:val="00F60CC3"/>
    <w:rsid w:val="00F61BEF"/>
    <w:rsid w:val="00F62555"/>
    <w:rsid w:val="00F6266F"/>
    <w:rsid w:val="00F627CB"/>
    <w:rsid w:val="00F62A18"/>
    <w:rsid w:val="00F62A77"/>
    <w:rsid w:val="00F62EC7"/>
    <w:rsid w:val="00F6308D"/>
    <w:rsid w:val="00F63595"/>
    <w:rsid w:val="00F64208"/>
    <w:rsid w:val="00F67807"/>
    <w:rsid w:val="00F678E5"/>
    <w:rsid w:val="00F67EA6"/>
    <w:rsid w:val="00F70166"/>
    <w:rsid w:val="00F71817"/>
    <w:rsid w:val="00F720BF"/>
    <w:rsid w:val="00F73468"/>
    <w:rsid w:val="00F764D2"/>
    <w:rsid w:val="00F76A66"/>
    <w:rsid w:val="00F773A8"/>
    <w:rsid w:val="00F77F3F"/>
    <w:rsid w:val="00F80E6E"/>
    <w:rsid w:val="00F812EA"/>
    <w:rsid w:val="00F814F7"/>
    <w:rsid w:val="00F81BAD"/>
    <w:rsid w:val="00F8243D"/>
    <w:rsid w:val="00F82C5D"/>
    <w:rsid w:val="00F83B7A"/>
    <w:rsid w:val="00F85674"/>
    <w:rsid w:val="00F859F1"/>
    <w:rsid w:val="00F86D8B"/>
    <w:rsid w:val="00F873BD"/>
    <w:rsid w:val="00F875FD"/>
    <w:rsid w:val="00F87CDC"/>
    <w:rsid w:val="00F90D69"/>
    <w:rsid w:val="00F91135"/>
    <w:rsid w:val="00F912A1"/>
    <w:rsid w:val="00F92804"/>
    <w:rsid w:val="00F930BF"/>
    <w:rsid w:val="00F9384B"/>
    <w:rsid w:val="00F943FE"/>
    <w:rsid w:val="00F95D57"/>
    <w:rsid w:val="00F96047"/>
    <w:rsid w:val="00F974AC"/>
    <w:rsid w:val="00F97AD7"/>
    <w:rsid w:val="00FA1699"/>
    <w:rsid w:val="00FA28FB"/>
    <w:rsid w:val="00FA41D5"/>
    <w:rsid w:val="00FA4BD6"/>
    <w:rsid w:val="00FB0959"/>
    <w:rsid w:val="00FB0D39"/>
    <w:rsid w:val="00FB3914"/>
    <w:rsid w:val="00FB3EC8"/>
    <w:rsid w:val="00FB4674"/>
    <w:rsid w:val="00FB4957"/>
    <w:rsid w:val="00FB4A97"/>
    <w:rsid w:val="00FB52A5"/>
    <w:rsid w:val="00FB5637"/>
    <w:rsid w:val="00FB6341"/>
    <w:rsid w:val="00FB69AE"/>
    <w:rsid w:val="00FB7133"/>
    <w:rsid w:val="00FC03DF"/>
    <w:rsid w:val="00FC0961"/>
    <w:rsid w:val="00FC20CD"/>
    <w:rsid w:val="00FC3666"/>
    <w:rsid w:val="00FC3A99"/>
    <w:rsid w:val="00FC4C65"/>
    <w:rsid w:val="00FC52C2"/>
    <w:rsid w:val="00FC66E7"/>
    <w:rsid w:val="00FC73FF"/>
    <w:rsid w:val="00FC77B8"/>
    <w:rsid w:val="00FD0237"/>
    <w:rsid w:val="00FD0FAB"/>
    <w:rsid w:val="00FD136D"/>
    <w:rsid w:val="00FD33ED"/>
    <w:rsid w:val="00FD49FB"/>
    <w:rsid w:val="00FD5938"/>
    <w:rsid w:val="00FE30B7"/>
    <w:rsid w:val="00FE3D60"/>
    <w:rsid w:val="00FE4963"/>
    <w:rsid w:val="00FE49F1"/>
    <w:rsid w:val="00FE52E5"/>
    <w:rsid w:val="00FE54C1"/>
    <w:rsid w:val="00FE5D04"/>
    <w:rsid w:val="00FE6509"/>
    <w:rsid w:val="00FE6A6D"/>
    <w:rsid w:val="00FE6D53"/>
    <w:rsid w:val="00FE6F2A"/>
    <w:rsid w:val="00FE7D58"/>
    <w:rsid w:val="00FF044D"/>
    <w:rsid w:val="00FF0A85"/>
    <w:rsid w:val="00FF1DBD"/>
    <w:rsid w:val="00FF2B5A"/>
    <w:rsid w:val="00FF319A"/>
    <w:rsid w:val="00FF3598"/>
    <w:rsid w:val="00FF36A6"/>
    <w:rsid w:val="00FF398D"/>
    <w:rsid w:val="00FF45AA"/>
    <w:rsid w:val="00FF4805"/>
    <w:rsid w:val="00FF4A40"/>
    <w:rsid w:val="00FF586E"/>
    <w:rsid w:val="00FF673E"/>
    <w:rsid w:val="00FF6C2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A32A5"/>
  <w15:docId w15:val="{684FC21B-545C-4FA2-AF7C-EF0199C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." w:eastAsia="新細明體." w:hAnsi="Times New Roman" w:cs="新細明體.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E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3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5F74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379F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F743B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5F743B"/>
    <w:rPr>
      <w:rFonts w:ascii="Cambria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379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B0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034BE"/>
    <w:rPr>
      <w:rFonts w:cs="Times New Roman"/>
      <w:kern w:val="2"/>
    </w:rPr>
  </w:style>
  <w:style w:type="paragraph" w:styleId="a5">
    <w:name w:val="header"/>
    <w:basedOn w:val="a"/>
    <w:link w:val="a6"/>
    <w:uiPriority w:val="99"/>
    <w:rsid w:val="009E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E29AC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2B4880"/>
    <w:pPr>
      <w:ind w:leftChars="200" w:left="480"/>
    </w:pPr>
  </w:style>
  <w:style w:type="paragraph" w:styleId="a8">
    <w:name w:val="Body Text Indent"/>
    <w:basedOn w:val="a"/>
    <w:link w:val="a9"/>
    <w:uiPriority w:val="99"/>
    <w:rsid w:val="005F743B"/>
    <w:pPr>
      <w:ind w:firstLineChars="54" w:firstLine="151"/>
    </w:pPr>
    <w:rPr>
      <w:rFonts w:ascii="新細明體"/>
      <w:sz w:val="28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5F743B"/>
    <w:rPr>
      <w:rFonts w:ascii="新細明體" w:cs="Times New Roman"/>
      <w:kern w:val="2"/>
      <w:sz w:val="28"/>
    </w:rPr>
  </w:style>
  <w:style w:type="paragraph" w:styleId="22">
    <w:name w:val="Body Text Indent 2"/>
    <w:basedOn w:val="a"/>
    <w:link w:val="23"/>
    <w:uiPriority w:val="99"/>
    <w:rsid w:val="005F743B"/>
    <w:pPr>
      <w:ind w:leftChars="56" w:left="694" w:hangingChars="200" w:hanging="560"/>
    </w:pPr>
    <w:rPr>
      <w:sz w:val="28"/>
      <w:szCs w:val="20"/>
    </w:rPr>
  </w:style>
  <w:style w:type="character" w:customStyle="1" w:styleId="23">
    <w:name w:val="本文縮排 2 字元"/>
    <w:basedOn w:val="a0"/>
    <w:link w:val="22"/>
    <w:uiPriority w:val="99"/>
    <w:locked/>
    <w:rsid w:val="005F743B"/>
    <w:rPr>
      <w:rFonts w:cs="Times New Roman"/>
      <w:kern w:val="2"/>
      <w:sz w:val="28"/>
    </w:rPr>
  </w:style>
  <w:style w:type="paragraph" w:styleId="31">
    <w:name w:val="Body Text Indent 3"/>
    <w:basedOn w:val="a"/>
    <w:link w:val="32"/>
    <w:uiPriority w:val="99"/>
    <w:rsid w:val="005F743B"/>
    <w:pPr>
      <w:ind w:leftChars="63" w:left="711" w:hangingChars="200" w:hanging="560"/>
    </w:pPr>
    <w:rPr>
      <w:sz w:val="28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5F743B"/>
    <w:rPr>
      <w:rFonts w:cs="Times New Roman"/>
      <w:kern w:val="2"/>
      <w:sz w:val="28"/>
    </w:rPr>
  </w:style>
  <w:style w:type="paragraph" w:styleId="aa">
    <w:name w:val="Body Text"/>
    <w:basedOn w:val="a"/>
    <w:link w:val="ab"/>
    <w:uiPriority w:val="99"/>
    <w:rsid w:val="005F743B"/>
    <w:pPr>
      <w:spacing w:after="120"/>
    </w:pPr>
    <w:rPr>
      <w:szCs w:val="20"/>
    </w:rPr>
  </w:style>
  <w:style w:type="character" w:customStyle="1" w:styleId="ab">
    <w:name w:val="本文 字元"/>
    <w:basedOn w:val="a0"/>
    <w:link w:val="aa"/>
    <w:uiPriority w:val="99"/>
    <w:locked/>
    <w:rsid w:val="005F743B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5F743B"/>
    <w:rPr>
      <w:rFonts w:cs="Times New Roman"/>
    </w:rPr>
  </w:style>
  <w:style w:type="paragraph" w:styleId="Web">
    <w:name w:val="Normal (Web)"/>
    <w:basedOn w:val="a"/>
    <w:uiPriority w:val="99"/>
    <w:rsid w:val="005F74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規章標題"/>
    <w:basedOn w:val="a"/>
    <w:autoRedefine/>
    <w:uiPriority w:val="99"/>
    <w:rsid w:val="005F743B"/>
    <w:pPr>
      <w:autoSpaceDE w:val="0"/>
      <w:autoSpaceDN w:val="0"/>
      <w:adjustRightInd w:val="0"/>
      <w:spacing w:line="480" w:lineRule="exact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table" w:styleId="ae">
    <w:name w:val="Table Grid"/>
    <w:basedOn w:val="a1"/>
    <w:uiPriority w:val="99"/>
    <w:rsid w:val="005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5F743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5F743B"/>
    <w:rPr>
      <w:rFonts w:ascii="Cambria" w:hAnsi="Cambria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895BDD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895BDD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Default">
    <w:name w:val="Default"/>
    <w:rsid w:val="005B4C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5CE0"/>
    <w:pPr>
      <w:keepLines/>
      <w:widowControl/>
      <w:spacing w:before="480" w:after="0" w:line="276" w:lineRule="auto"/>
      <w:outlineLvl w:val="9"/>
    </w:pPr>
    <w:rPr>
      <w:rFonts w:eastAsia="新細明體" w:cs="Times New Roman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BA4117"/>
    <w:pPr>
      <w:tabs>
        <w:tab w:val="right" w:leader="dot" w:pos="9628"/>
      </w:tabs>
      <w:ind w:left="240"/>
    </w:pPr>
    <w:rPr>
      <w:rFonts w:ascii="Times New Roman" w:eastAsia="標楷體"/>
      <w:b/>
      <w:smallCaps/>
      <w:noProof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2A65AF"/>
    <w:pPr>
      <w:tabs>
        <w:tab w:val="right" w:leader="dot" w:pos="9628"/>
      </w:tabs>
      <w:jc w:val="center"/>
    </w:pPr>
    <w:rPr>
      <w:rFonts w:ascii="Times New Roman" w:eastAsia="標楷體" w:cs="Times New Roman"/>
      <w:b/>
      <w:bCs/>
      <w:caps/>
      <w:noProof/>
      <w:color w:val="auto"/>
      <w:sz w:val="28"/>
      <w:szCs w:val="26"/>
      <w:lang w:val="zh-TW"/>
    </w:rPr>
  </w:style>
  <w:style w:type="paragraph" w:styleId="33">
    <w:name w:val="toc 3"/>
    <w:basedOn w:val="a"/>
    <w:next w:val="a"/>
    <w:autoRedefine/>
    <w:uiPriority w:val="39"/>
    <w:rsid w:val="005900BA"/>
    <w:pPr>
      <w:tabs>
        <w:tab w:val="right" w:leader="dot" w:pos="9628"/>
      </w:tabs>
      <w:ind w:left="480"/>
    </w:pPr>
    <w:rPr>
      <w:rFonts w:ascii="Times New Roman" w:eastAsia="標楷體"/>
      <w:iCs/>
      <w:noProof/>
      <w:sz w:val="26"/>
      <w:szCs w:val="28"/>
    </w:rPr>
  </w:style>
  <w:style w:type="paragraph" w:styleId="4">
    <w:name w:val="toc 4"/>
    <w:basedOn w:val="a"/>
    <w:next w:val="a"/>
    <w:autoRedefine/>
    <w:uiPriority w:val="99"/>
    <w:rsid w:val="002E5CE0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2E5CE0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2E5CE0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2E5CE0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2E5CE0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2E5CE0"/>
    <w:pPr>
      <w:ind w:left="1920"/>
    </w:pPr>
    <w:rPr>
      <w:rFonts w:asciiTheme="minorHAnsi" w:hAnsiTheme="minorHAnsi"/>
      <w:sz w:val="18"/>
      <w:szCs w:val="18"/>
    </w:rPr>
  </w:style>
  <w:style w:type="character" w:styleId="af6">
    <w:name w:val="Hyperlink"/>
    <w:basedOn w:val="a0"/>
    <w:uiPriority w:val="99"/>
    <w:rsid w:val="002E5CE0"/>
    <w:rPr>
      <w:rFonts w:cs="Times New Roman"/>
      <w:color w:val="0000FF"/>
      <w:u w:val="single"/>
    </w:rPr>
  </w:style>
  <w:style w:type="numbering" w:customStyle="1" w:styleId="2">
    <w:name w:val="樣式2"/>
    <w:rsid w:val="004F42E5"/>
    <w:pPr>
      <w:numPr>
        <w:numId w:val="1"/>
      </w:numPr>
    </w:pPr>
  </w:style>
  <w:style w:type="character" w:styleId="af7">
    <w:name w:val="Strong"/>
    <w:basedOn w:val="a0"/>
    <w:uiPriority w:val="22"/>
    <w:qFormat/>
    <w:locked/>
    <w:rsid w:val="002D308E"/>
    <w:rPr>
      <w:b/>
      <w:bCs/>
    </w:rPr>
  </w:style>
  <w:style w:type="paragraph" w:customStyle="1" w:styleId="xmsolistparagraph">
    <w:name w:val="x_msolistparagraph"/>
    <w:basedOn w:val="a"/>
    <w:rsid w:val="001230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清單段落1"/>
    <w:basedOn w:val="a"/>
    <w:rsid w:val="004B4C63"/>
    <w:pPr>
      <w:ind w:leftChars="200" w:left="480"/>
    </w:pPr>
  </w:style>
  <w:style w:type="paragraph" w:styleId="af8">
    <w:name w:val="Title"/>
    <w:basedOn w:val="a"/>
    <w:next w:val="a"/>
    <w:link w:val="af9"/>
    <w:uiPriority w:val="10"/>
    <w:qFormat/>
    <w:locked/>
    <w:rsid w:val="003B0C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3B0CD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customStyle="1" w:styleId="1title">
    <w:name w:val="1.title"/>
    <w:basedOn w:val="af8"/>
    <w:link w:val="1title0"/>
    <w:autoRedefine/>
    <w:qFormat/>
    <w:rsid w:val="00C41D20"/>
    <w:pPr>
      <w:spacing w:before="120" w:after="120" w:line="320" w:lineRule="exact"/>
      <w:ind w:left="283" w:hangingChars="101" w:hanging="283"/>
      <w:jc w:val="left"/>
      <w:outlineLvl w:val="1"/>
    </w:pPr>
    <w:rPr>
      <w:rFonts w:ascii="Times New Roman" w:eastAsia="標楷體" w:hAnsi="Times New Roman"/>
      <w:sz w:val="28"/>
    </w:rPr>
  </w:style>
  <w:style w:type="paragraph" w:customStyle="1" w:styleId="title">
    <w:name w:val="壹、title"/>
    <w:basedOn w:val="1"/>
    <w:link w:val="title0"/>
    <w:qFormat/>
    <w:rsid w:val="00E06934"/>
    <w:pPr>
      <w:spacing w:before="0" w:after="0" w:line="240" w:lineRule="auto"/>
    </w:pPr>
    <w:rPr>
      <w:rFonts w:ascii="標楷體" w:eastAsia="標楷體" w:hAnsi="標楷體"/>
      <w:color w:val="auto"/>
      <w:sz w:val="36"/>
      <w:szCs w:val="36"/>
    </w:rPr>
  </w:style>
  <w:style w:type="character" w:customStyle="1" w:styleId="1title0">
    <w:name w:val="1.title 字元"/>
    <w:basedOn w:val="af9"/>
    <w:link w:val="1title"/>
    <w:rsid w:val="00C41D20"/>
    <w:rPr>
      <w:rFonts w:ascii="Times New Roman" w:eastAsia="標楷體" w:hAnsiTheme="majorHAnsi" w:cstheme="majorBidi"/>
      <w:b/>
      <w:bCs/>
      <w:color w:val="000000"/>
      <w:kern w:val="2"/>
      <w:sz w:val="28"/>
      <w:szCs w:val="32"/>
    </w:rPr>
  </w:style>
  <w:style w:type="paragraph" w:customStyle="1" w:styleId="title1">
    <w:name w:val="一、title"/>
    <w:basedOn w:val="20"/>
    <w:link w:val="title2"/>
    <w:autoRedefine/>
    <w:qFormat/>
    <w:rsid w:val="00CD5A20"/>
    <w:pPr>
      <w:spacing w:afterLines="50" w:after="180" w:line="360" w:lineRule="exact"/>
    </w:pPr>
    <w:rPr>
      <w:rFonts w:ascii="標楷體" w:eastAsia="標楷體" w:hAnsi="標楷體"/>
      <w:color w:val="0000FF"/>
      <w:sz w:val="32"/>
      <w:szCs w:val="32"/>
    </w:rPr>
  </w:style>
  <w:style w:type="character" w:customStyle="1" w:styleId="title0">
    <w:name w:val="壹、title 字元"/>
    <w:basedOn w:val="10"/>
    <w:link w:val="title"/>
    <w:rsid w:val="00E06934"/>
    <w:rPr>
      <w:rFonts w:ascii="標楷體" w:eastAsia="標楷體" w:hAnsi="標楷體" w:cs="Times New Roman"/>
      <w:b/>
      <w:bCs/>
      <w:kern w:val="52"/>
      <w:sz w:val="36"/>
      <w:szCs w:val="36"/>
    </w:rPr>
  </w:style>
  <w:style w:type="character" w:customStyle="1" w:styleId="title2">
    <w:name w:val="一、title 字元"/>
    <w:basedOn w:val="21"/>
    <w:link w:val="title1"/>
    <w:rsid w:val="00CD5A20"/>
    <w:rPr>
      <w:rFonts w:ascii="標楷體" w:eastAsia="標楷體" w:hAnsi="標楷體" w:cs="Times New Roman"/>
      <w:b/>
      <w:bCs/>
      <w:color w:val="0000FF"/>
      <w:kern w:val="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3B14A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B14A4"/>
  </w:style>
  <w:style w:type="character" w:customStyle="1" w:styleId="afc">
    <w:name w:val="註解文字 字元"/>
    <w:basedOn w:val="a0"/>
    <w:link w:val="afb"/>
    <w:uiPriority w:val="99"/>
    <w:semiHidden/>
    <w:rsid w:val="003B14A4"/>
    <w:rPr>
      <w:color w:val="000000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B14A4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B14A4"/>
    <w:rPr>
      <w:b/>
      <w:bCs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89B"/>
    <w:pPr>
      <w:autoSpaceDE w:val="0"/>
      <w:autoSpaceDN w:val="0"/>
    </w:pPr>
    <w:rPr>
      <w:rFonts w:ascii="SimSun" w:eastAsia="SimSun" w:hAnsi="SimSun" w:cs="SimSun"/>
      <w:color w:val="auto"/>
      <w:kern w:val="0"/>
      <w:sz w:val="22"/>
      <w:szCs w:val="22"/>
    </w:rPr>
  </w:style>
  <w:style w:type="paragraph" w:customStyle="1" w:styleId="25">
    <w:name w:val="清單段落2"/>
    <w:basedOn w:val="a"/>
    <w:rsid w:val="00106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4B60B-44F0-43F3-9144-0DEBFAD9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</Words>
  <Characters>2377</Characters>
  <Application>Microsoft Office Word</Application>
  <DocSecurity>0</DocSecurity>
  <Lines>19</Lines>
  <Paragraphs>5</Paragraphs>
  <ScaleCrop>false</ScaleCrop>
  <Company>SYNNEX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2022-09-29T00:51:00Z</cp:lastPrinted>
  <dcterms:created xsi:type="dcterms:W3CDTF">2022-10-03T03:00:00Z</dcterms:created>
  <dcterms:modified xsi:type="dcterms:W3CDTF">2022-10-03T03:00:00Z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8ea76ec591f99ba4ce6722ab41c1c98d6005d6e017f6dd262c72bda25bccae47</vt:lpwstr>
  </property>
</Properties>
</file>